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31007" w14:textId="77777777" w:rsidR="00363782" w:rsidRPr="00ED56B6" w:rsidRDefault="00E04944">
      <w:pPr>
        <w:tabs>
          <w:tab w:val="left" w:pos="7683"/>
          <w:tab w:val="left" w:pos="8747"/>
        </w:tabs>
        <w:rPr>
          <w:rFonts w:ascii="Arial" w:hAnsi="Arial" w:cs="Arial"/>
          <w:i/>
        </w:rPr>
      </w:pPr>
      <w:r w:rsidRPr="00ED56B6">
        <w:rPr>
          <w:rFonts w:ascii="Arial" w:hAnsi="Arial" w:cs="Arial"/>
          <w:i/>
        </w:rPr>
        <w:tab/>
      </w:r>
      <w:r w:rsidRPr="00ED56B6">
        <w:rPr>
          <w:rFonts w:ascii="Arial" w:hAnsi="Arial" w:cs="Arial"/>
          <w:i/>
        </w:rPr>
        <w:tab/>
      </w:r>
      <w:r w:rsidRPr="00ED56B6">
        <w:rPr>
          <w:rFonts w:ascii="Arial" w:hAnsi="Arial" w:cs="Arial"/>
          <w:noProof/>
          <w:lang w:val="uk-UA" w:eastAsia="uk-UA"/>
        </w:rPr>
        <mc:AlternateContent>
          <mc:Choice Requires="wps">
            <w:drawing>
              <wp:anchor distT="0" distB="0" distL="0" distR="0" simplePos="0" relativeHeight="251658240" behindDoc="1" locked="0" layoutInCell="1" hidden="0" allowOverlap="1" wp14:anchorId="268182B5" wp14:editId="51801EB0">
                <wp:simplePos x="0" y="0"/>
                <wp:positionH relativeFrom="column">
                  <wp:posOffset>4343400</wp:posOffset>
                </wp:positionH>
                <wp:positionV relativeFrom="paragraph">
                  <wp:posOffset>0</wp:posOffset>
                </wp:positionV>
                <wp:extent cx="1728470" cy="1414145"/>
                <wp:effectExtent l="0" t="0" r="0" b="0"/>
                <wp:wrapNone/>
                <wp:docPr id="10" name="Прямоугольник 10"/>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3A766404" w14:textId="77777777" w:rsidR="00B8661C" w:rsidRPr="00E04944" w:rsidRDefault="00B8661C">
                            <w:pPr>
                              <w:spacing w:after="0" w:line="204" w:lineRule="auto"/>
                              <w:textDirection w:val="btLr"/>
                              <w:rPr>
                                <w:lang w:val="ru-RU"/>
                              </w:rPr>
                            </w:pPr>
                            <w:proofErr w:type="spellStart"/>
                            <w:r w:rsidRPr="00E04944">
                              <w:rPr>
                                <w:rFonts w:cs="Calibri"/>
                                <w:color w:val="000000"/>
                                <w:sz w:val="16"/>
                                <w:lang w:val="ru-RU"/>
                              </w:rPr>
                              <w:t>вул</w:t>
                            </w:r>
                            <w:proofErr w:type="spellEnd"/>
                            <w:r w:rsidRPr="00E04944">
                              <w:rPr>
                                <w:rFonts w:cs="Calibri"/>
                                <w:color w:val="000000"/>
                                <w:sz w:val="16"/>
                                <w:lang w:val="ru-RU"/>
                              </w:rPr>
                              <w:t>. Бульварно-</w:t>
                            </w:r>
                            <w:proofErr w:type="spellStart"/>
                            <w:r w:rsidRPr="00E04944">
                              <w:rPr>
                                <w:rFonts w:cs="Calibri"/>
                                <w:color w:val="000000"/>
                                <w:sz w:val="16"/>
                                <w:lang w:val="ru-RU"/>
                              </w:rPr>
                              <w:t>Кудрявська</w:t>
                            </w:r>
                            <w:proofErr w:type="spellEnd"/>
                            <w:r w:rsidRPr="00E04944">
                              <w:rPr>
                                <w:rFonts w:cs="Calibri"/>
                                <w:color w:val="000000"/>
                                <w:sz w:val="16"/>
                                <w:lang w:val="ru-RU"/>
                              </w:rPr>
                              <w:t xml:space="preserve">, 24, корпус 3, 01601, м. Київ, </w:t>
                            </w:r>
                            <w:proofErr w:type="spellStart"/>
                            <w:r w:rsidRPr="00E04944">
                              <w:rPr>
                                <w:rFonts w:cs="Calibri"/>
                                <w:color w:val="000000"/>
                                <w:sz w:val="16"/>
                                <w:lang w:val="ru-RU"/>
                              </w:rPr>
                              <w:t>Україна</w:t>
                            </w:r>
                            <w:proofErr w:type="spellEnd"/>
                          </w:p>
                          <w:p w14:paraId="6AE7B695" w14:textId="77777777" w:rsidR="00B8661C" w:rsidRPr="00E04944" w:rsidRDefault="00B8661C">
                            <w:pPr>
                              <w:spacing w:after="0" w:line="204" w:lineRule="auto"/>
                              <w:textDirection w:val="btLr"/>
                              <w:rPr>
                                <w:lang w:val="ru-RU"/>
                              </w:rPr>
                            </w:pPr>
                            <w:r w:rsidRPr="00E04944">
                              <w:rPr>
                                <w:rFonts w:cs="Calibri"/>
                                <w:color w:val="000000"/>
                                <w:sz w:val="16"/>
                                <w:lang w:val="ru-RU"/>
                              </w:rPr>
                              <w:t>Тел.:   044 490 5485</w:t>
                            </w:r>
                          </w:p>
                          <w:p w14:paraId="565456C2" w14:textId="77777777" w:rsidR="00B8661C" w:rsidRPr="00E04944" w:rsidRDefault="00B8661C">
                            <w:pPr>
                              <w:spacing w:after="0" w:line="204" w:lineRule="auto"/>
                              <w:textDirection w:val="btLr"/>
                              <w:rPr>
                                <w:lang w:val="ru-RU"/>
                              </w:rPr>
                            </w:pPr>
                            <w:r w:rsidRPr="00E04944">
                              <w:rPr>
                                <w:rFonts w:cs="Calibri"/>
                                <w:color w:val="000000"/>
                                <w:sz w:val="16"/>
                                <w:lang w:val="ru-RU"/>
                              </w:rPr>
                              <w:t xml:space="preserve">Факс: 044 490 5489 </w:t>
                            </w:r>
                          </w:p>
                          <w:p w14:paraId="7C912837" w14:textId="77777777" w:rsidR="00B8661C" w:rsidRPr="00E04944" w:rsidRDefault="00B8661C">
                            <w:pPr>
                              <w:spacing w:after="0" w:line="204" w:lineRule="auto"/>
                              <w:textDirection w:val="btLr"/>
                              <w:rPr>
                                <w:lang w:val="ru-RU"/>
                              </w:rPr>
                            </w:pPr>
                            <w:r>
                              <w:rPr>
                                <w:rFonts w:cs="Calibri"/>
                                <w:color w:val="000000"/>
                                <w:sz w:val="16"/>
                              </w:rPr>
                              <w:t>info</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r w:rsidRPr="00E04944">
                              <w:rPr>
                                <w:rFonts w:cs="Calibri"/>
                                <w:color w:val="000000"/>
                                <w:sz w:val="16"/>
                                <w:lang w:val="ru-RU"/>
                              </w:rPr>
                              <w:t xml:space="preserve"> | </w:t>
                            </w:r>
                            <w:r>
                              <w:rPr>
                                <w:rFonts w:cs="Calibri"/>
                                <w:color w:val="000000"/>
                                <w:sz w:val="16"/>
                              </w:rPr>
                              <w:t>www</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p>
                          <w:p w14:paraId="67C0BAB7" w14:textId="77777777" w:rsidR="00B8661C" w:rsidRPr="00E04944" w:rsidRDefault="00B8661C">
                            <w:pPr>
                              <w:spacing w:after="0" w:line="204" w:lineRule="auto"/>
                              <w:textDirection w:val="btLr"/>
                              <w:rPr>
                                <w:lang w:val="ru-RU"/>
                              </w:rPr>
                            </w:pPr>
                          </w:p>
                        </w:txbxContent>
                      </wps:txbx>
                      <wps:bodyPr spcFirstLastPara="1" wrap="square" lIns="91425" tIns="45700" rIns="91425" bIns="45700" anchor="t" anchorCtr="0">
                        <a:noAutofit/>
                      </wps:bodyPr>
                    </wps:wsp>
                  </a:graphicData>
                </a:graphic>
              </wp:anchor>
            </w:drawing>
          </mc:Choice>
          <mc:Fallback>
            <w:pict>
              <v:rect w14:anchorId="268182B5" id="Прямоугольник 10" o:spid="_x0000_s1026" style="position:absolute;margin-left:342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" stroked="f">
                <v:textbox inset="2.53958mm,1.2694mm,2.53958mm,1.2694mm">
                  <w:txbxContent>
                    <w:p w14:paraId="3A766404" w14:textId="77777777" w:rsidR="00B8661C" w:rsidRPr="00E04944" w:rsidRDefault="00B8661C">
                      <w:pPr>
                        <w:spacing w:after="0" w:line="204" w:lineRule="auto"/>
                        <w:textDirection w:val="btLr"/>
                        <w:rPr>
                          <w:lang w:val="ru-RU"/>
                        </w:rPr>
                      </w:pPr>
                      <w:proofErr w:type="spellStart"/>
                      <w:r w:rsidRPr="00E04944">
                        <w:rPr>
                          <w:rFonts w:cs="Calibri"/>
                          <w:color w:val="000000"/>
                          <w:sz w:val="16"/>
                          <w:lang w:val="ru-RU"/>
                        </w:rPr>
                        <w:t>вул</w:t>
                      </w:r>
                      <w:proofErr w:type="spellEnd"/>
                      <w:r w:rsidRPr="00E04944">
                        <w:rPr>
                          <w:rFonts w:cs="Calibri"/>
                          <w:color w:val="000000"/>
                          <w:sz w:val="16"/>
                          <w:lang w:val="ru-RU"/>
                        </w:rPr>
                        <w:t>. Бульварно-</w:t>
                      </w:r>
                      <w:proofErr w:type="spellStart"/>
                      <w:r w:rsidRPr="00E04944">
                        <w:rPr>
                          <w:rFonts w:cs="Calibri"/>
                          <w:color w:val="000000"/>
                          <w:sz w:val="16"/>
                          <w:lang w:val="ru-RU"/>
                        </w:rPr>
                        <w:t>Кудрявська</w:t>
                      </w:r>
                      <w:proofErr w:type="spellEnd"/>
                      <w:r w:rsidRPr="00E04944">
                        <w:rPr>
                          <w:rFonts w:cs="Calibri"/>
                          <w:color w:val="000000"/>
                          <w:sz w:val="16"/>
                          <w:lang w:val="ru-RU"/>
                        </w:rPr>
                        <w:t xml:space="preserve">, 24, корпус 3, 01601, м. Київ, </w:t>
                      </w:r>
                      <w:proofErr w:type="spellStart"/>
                      <w:r w:rsidRPr="00E04944">
                        <w:rPr>
                          <w:rFonts w:cs="Calibri"/>
                          <w:color w:val="000000"/>
                          <w:sz w:val="16"/>
                          <w:lang w:val="ru-RU"/>
                        </w:rPr>
                        <w:t>Україна</w:t>
                      </w:r>
                      <w:proofErr w:type="spellEnd"/>
                    </w:p>
                    <w:p w14:paraId="6AE7B695" w14:textId="77777777" w:rsidR="00B8661C" w:rsidRPr="00E04944" w:rsidRDefault="00B8661C">
                      <w:pPr>
                        <w:spacing w:after="0" w:line="204" w:lineRule="auto"/>
                        <w:textDirection w:val="btLr"/>
                        <w:rPr>
                          <w:lang w:val="ru-RU"/>
                        </w:rPr>
                      </w:pPr>
                      <w:r w:rsidRPr="00E04944">
                        <w:rPr>
                          <w:rFonts w:cs="Calibri"/>
                          <w:color w:val="000000"/>
                          <w:sz w:val="16"/>
                          <w:lang w:val="ru-RU"/>
                        </w:rPr>
                        <w:t>Тел.:   044 490 5485</w:t>
                      </w:r>
                    </w:p>
                    <w:p w14:paraId="565456C2" w14:textId="77777777" w:rsidR="00B8661C" w:rsidRPr="00E04944" w:rsidRDefault="00B8661C">
                      <w:pPr>
                        <w:spacing w:after="0" w:line="204" w:lineRule="auto"/>
                        <w:textDirection w:val="btLr"/>
                        <w:rPr>
                          <w:lang w:val="ru-RU"/>
                        </w:rPr>
                      </w:pPr>
                      <w:r w:rsidRPr="00E04944">
                        <w:rPr>
                          <w:rFonts w:cs="Calibri"/>
                          <w:color w:val="000000"/>
                          <w:sz w:val="16"/>
                          <w:lang w:val="ru-RU"/>
                        </w:rPr>
                        <w:t xml:space="preserve">Факс: 044 490 5489 </w:t>
                      </w:r>
                    </w:p>
                    <w:p w14:paraId="7C912837" w14:textId="77777777" w:rsidR="00B8661C" w:rsidRPr="00E04944" w:rsidRDefault="00B8661C">
                      <w:pPr>
                        <w:spacing w:after="0" w:line="204" w:lineRule="auto"/>
                        <w:textDirection w:val="btLr"/>
                        <w:rPr>
                          <w:lang w:val="ru-RU"/>
                        </w:rPr>
                      </w:pPr>
                      <w:r>
                        <w:rPr>
                          <w:rFonts w:cs="Calibri"/>
                          <w:color w:val="000000"/>
                          <w:sz w:val="16"/>
                        </w:rPr>
                        <w:t>info</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r w:rsidRPr="00E04944">
                        <w:rPr>
                          <w:rFonts w:cs="Calibri"/>
                          <w:color w:val="000000"/>
                          <w:sz w:val="16"/>
                          <w:lang w:val="ru-RU"/>
                        </w:rPr>
                        <w:t xml:space="preserve"> | </w:t>
                      </w:r>
                      <w:r>
                        <w:rPr>
                          <w:rFonts w:cs="Calibri"/>
                          <w:color w:val="000000"/>
                          <w:sz w:val="16"/>
                        </w:rPr>
                        <w:t>www</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p>
                    <w:p w14:paraId="67C0BAB7" w14:textId="77777777" w:rsidR="00B8661C" w:rsidRPr="00E04944" w:rsidRDefault="00B8661C">
                      <w:pPr>
                        <w:spacing w:after="0" w:line="204" w:lineRule="auto"/>
                        <w:textDirection w:val="btLr"/>
                        <w:rPr>
                          <w:lang w:val="ru-RU"/>
                        </w:rPr>
                      </w:pPr>
                    </w:p>
                  </w:txbxContent>
                </v:textbox>
              </v:rect>
            </w:pict>
          </mc:Fallback>
        </mc:AlternateContent>
      </w:r>
      <w:r w:rsidRPr="00ED56B6">
        <w:rPr>
          <w:rFonts w:ascii="Arial" w:hAnsi="Arial" w:cs="Arial"/>
          <w:noProof/>
          <w:lang w:val="uk-UA" w:eastAsia="uk-UA"/>
        </w:rPr>
        <w:drawing>
          <wp:anchor distT="0" distB="0" distL="0" distR="0" simplePos="0" relativeHeight="251659264" behindDoc="1" locked="0" layoutInCell="1" hidden="0" allowOverlap="1" wp14:anchorId="3B2623F9" wp14:editId="413EDFB9">
            <wp:simplePos x="0" y="0"/>
            <wp:positionH relativeFrom="column">
              <wp:posOffset>0</wp:posOffset>
            </wp:positionH>
            <wp:positionV relativeFrom="paragraph">
              <wp:posOffset>0</wp:posOffset>
            </wp:positionV>
            <wp:extent cx="2647950" cy="1119674"/>
            <wp:effectExtent l="0" t="0" r="0" b="0"/>
            <wp:wrapNone/>
            <wp:docPr id="11" name="image1.jpg" descr="C:\Users\havrylchenko\AppData\Local\Microsoft\Windows\INetCache\Content.Word\LOGO_NEW_ukr.jpg"/>
            <wp:cNvGraphicFramePr/>
            <a:graphic xmlns:a="http://schemas.openxmlformats.org/drawingml/2006/main">
              <a:graphicData uri="http://schemas.openxmlformats.org/drawingml/2006/picture">
                <pic:pic xmlns:pic="http://schemas.openxmlformats.org/drawingml/2006/picture">
                  <pic:nvPicPr>
                    <pic:cNvPr id="0" name="image1.jpg" descr="C:\Users\havrylchenko\AppData\Local\Microsoft\Windows\INetCache\Content.Word\LOGO_NEW_ukr.jpg"/>
                    <pic:cNvPicPr preferRelativeResize="0"/>
                  </pic:nvPicPr>
                  <pic:blipFill>
                    <a:blip r:embed="rId9"/>
                    <a:srcRect/>
                    <a:stretch>
                      <a:fillRect/>
                    </a:stretch>
                  </pic:blipFill>
                  <pic:spPr>
                    <a:xfrm>
                      <a:off x="0" y="0"/>
                      <a:ext cx="2647950" cy="1119674"/>
                    </a:xfrm>
                    <a:prstGeom prst="rect">
                      <a:avLst/>
                    </a:prstGeom>
                    <a:ln/>
                  </pic:spPr>
                </pic:pic>
              </a:graphicData>
            </a:graphic>
          </wp:anchor>
        </w:drawing>
      </w:r>
    </w:p>
    <w:p w14:paraId="5FEAC1C5" w14:textId="77777777" w:rsidR="00363782" w:rsidRPr="00ED56B6" w:rsidRDefault="00363782">
      <w:pPr>
        <w:rPr>
          <w:rFonts w:ascii="Arial" w:hAnsi="Arial" w:cs="Arial"/>
        </w:rPr>
      </w:pPr>
    </w:p>
    <w:p w14:paraId="4C188B9E" w14:textId="77777777" w:rsidR="00363782" w:rsidRPr="00ED56B6" w:rsidRDefault="00363782">
      <w:pPr>
        <w:jc w:val="center"/>
        <w:rPr>
          <w:rFonts w:ascii="Arial" w:eastAsia="Arial" w:hAnsi="Arial" w:cs="Arial"/>
          <w:b/>
        </w:rPr>
      </w:pPr>
    </w:p>
    <w:p w14:paraId="64B0F933" w14:textId="77777777" w:rsidR="00363782" w:rsidRPr="00ED56B6" w:rsidRDefault="00E04944">
      <w:pPr>
        <w:jc w:val="center"/>
        <w:rPr>
          <w:rFonts w:ascii="Arial" w:eastAsia="Arial" w:hAnsi="Arial" w:cs="Arial"/>
          <w:b/>
          <w:lang w:val="ru-RU"/>
        </w:rPr>
      </w:pPr>
      <w:r w:rsidRPr="00ED56B6">
        <w:rPr>
          <w:rFonts w:ascii="Arial" w:eastAsia="Arial" w:hAnsi="Arial" w:cs="Arial"/>
          <w:b/>
          <w:lang w:val="ru-RU"/>
        </w:rPr>
        <w:t>___________________________________________________________________________</w:t>
      </w:r>
    </w:p>
    <w:p w14:paraId="7454FA55" w14:textId="77777777" w:rsidR="00363782" w:rsidRPr="00ED56B6" w:rsidRDefault="00363782">
      <w:pPr>
        <w:jc w:val="center"/>
        <w:rPr>
          <w:rFonts w:ascii="Arial" w:eastAsia="Arial" w:hAnsi="Arial" w:cs="Arial"/>
          <w:b/>
          <w:lang w:val="ru-RU"/>
        </w:rPr>
      </w:pPr>
    </w:p>
    <w:p w14:paraId="7B1482CA" w14:textId="77777777" w:rsidR="00363782" w:rsidRPr="00ED56B6" w:rsidRDefault="00E04944">
      <w:pPr>
        <w:jc w:val="center"/>
        <w:rPr>
          <w:rFonts w:ascii="Arial" w:eastAsia="Arial" w:hAnsi="Arial" w:cs="Arial"/>
          <w:b/>
          <w:lang w:val="ru-RU"/>
        </w:rPr>
      </w:pPr>
      <w:proofErr w:type="spellStart"/>
      <w:r w:rsidRPr="00ED56B6">
        <w:rPr>
          <w:rFonts w:ascii="Arial" w:eastAsia="Arial" w:hAnsi="Arial" w:cs="Arial"/>
          <w:b/>
          <w:lang w:val="ru-RU"/>
        </w:rPr>
        <w:t>Специфікація</w:t>
      </w:r>
      <w:proofErr w:type="spellEnd"/>
    </w:p>
    <w:p w14:paraId="5CEA7F95" w14:textId="2E925933" w:rsidR="00363782" w:rsidRPr="00ED56B6" w:rsidRDefault="00E04944">
      <w:pPr>
        <w:jc w:val="center"/>
        <w:rPr>
          <w:rFonts w:ascii="Arial" w:eastAsia="Arial" w:hAnsi="Arial" w:cs="Arial"/>
          <w:b/>
          <w:lang w:val="ru-RU"/>
        </w:rPr>
      </w:pPr>
      <w:r w:rsidRPr="00ED56B6">
        <w:rPr>
          <w:rFonts w:ascii="Arial" w:eastAsia="Arial" w:hAnsi="Arial" w:cs="Arial"/>
          <w:b/>
          <w:lang w:val="ru-RU"/>
        </w:rPr>
        <w:t xml:space="preserve">на </w:t>
      </w:r>
      <w:proofErr w:type="spellStart"/>
      <w:r w:rsidRPr="00ED56B6">
        <w:rPr>
          <w:rFonts w:ascii="Arial" w:eastAsia="Arial" w:hAnsi="Arial" w:cs="Arial"/>
          <w:b/>
          <w:lang w:val="ru-RU"/>
        </w:rPr>
        <w:t>закупівлю</w:t>
      </w:r>
      <w:proofErr w:type="spellEnd"/>
      <w:r w:rsidRPr="00ED56B6">
        <w:rPr>
          <w:rFonts w:ascii="Arial" w:eastAsia="Arial" w:hAnsi="Arial" w:cs="Arial"/>
          <w:b/>
          <w:lang w:val="ru-RU"/>
        </w:rPr>
        <w:t xml:space="preserve"> </w:t>
      </w:r>
      <w:proofErr w:type="spellStart"/>
      <w:r w:rsidRPr="00ED56B6">
        <w:rPr>
          <w:rFonts w:ascii="Arial" w:eastAsia="Arial" w:hAnsi="Arial" w:cs="Arial"/>
          <w:b/>
          <w:lang w:val="ru-RU"/>
        </w:rPr>
        <w:t>послуг</w:t>
      </w:r>
      <w:proofErr w:type="spellEnd"/>
      <w:r w:rsidRPr="00ED56B6">
        <w:rPr>
          <w:rFonts w:ascii="Arial" w:eastAsia="Arial" w:hAnsi="Arial" w:cs="Arial"/>
          <w:b/>
          <w:lang w:val="ru-RU"/>
        </w:rPr>
        <w:t xml:space="preserve"> з </w:t>
      </w:r>
      <w:proofErr w:type="spellStart"/>
      <w:r w:rsidRPr="00ED56B6">
        <w:rPr>
          <w:rFonts w:ascii="Arial" w:eastAsia="Arial" w:hAnsi="Arial" w:cs="Arial"/>
          <w:b/>
          <w:lang w:val="ru-RU"/>
        </w:rPr>
        <w:t>проведення</w:t>
      </w:r>
      <w:proofErr w:type="spellEnd"/>
      <w:r w:rsidRPr="00ED56B6">
        <w:rPr>
          <w:rFonts w:ascii="Arial" w:eastAsia="Arial" w:hAnsi="Arial" w:cs="Arial"/>
          <w:b/>
          <w:lang w:val="ru-RU"/>
        </w:rPr>
        <w:t xml:space="preserve"> </w:t>
      </w:r>
      <w:proofErr w:type="spellStart"/>
      <w:r w:rsidRPr="00ED56B6">
        <w:rPr>
          <w:rFonts w:ascii="Arial" w:eastAsia="Arial" w:hAnsi="Arial" w:cs="Arial"/>
          <w:b/>
          <w:lang w:val="ru-RU"/>
        </w:rPr>
        <w:t>лаборатор</w:t>
      </w:r>
      <w:proofErr w:type="spellEnd"/>
      <w:r w:rsidR="00EA05FB" w:rsidRPr="00ED56B6">
        <w:rPr>
          <w:rFonts w:ascii="Arial" w:eastAsia="Arial" w:hAnsi="Arial" w:cs="Arial"/>
          <w:b/>
          <w:lang w:val="uk-UA"/>
        </w:rPr>
        <w:t>них</w:t>
      </w:r>
      <w:r w:rsidRPr="00ED56B6">
        <w:rPr>
          <w:rFonts w:ascii="Arial" w:eastAsia="Arial" w:hAnsi="Arial" w:cs="Arial"/>
          <w:b/>
          <w:lang w:val="ru-RU"/>
        </w:rPr>
        <w:t xml:space="preserve"> </w:t>
      </w:r>
      <w:proofErr w:type="spellStart"/>
      <w:r w:rsidRPr="00ED56B6">
        <w:rPr>
          <w:rFonts w:ascii="Arial" w:eastAsia="Arial" w:hAnsi="Arial" w:cs="Arial"/>
          <w:b/>
          <w:lang w:val="ru-RU"/>
        </w:rPr>
        <w:t>дослідженн</w:t>
      </w:r>
      <w:proofErr w:type="spellEnd"/>
      <w:r w:rsidR="00EA05FB" w:rsidRPr="00ED56B6">
        <w:rPr>
          <w:rFonts w:ascii="Arial" w:eastAsia="Arial" w:hAnsi="Arial" w:cs="Arial"/>
          <w:b/>
          <w:lang w:val="uk-UA"/>
        </w:rPr>
        <w:t>ь</w:t>
      </w:r>
      <w:r w:rsidR="00D15C2D" w:rsidRPr="00D15C2D">
        <w:rPr>
          <w:rFonts w:ascii="Arial" w:eastAsia="Arial" w:hAnsi="Arial" w:cs="Arial"/>
          <w:b/>
          <w:lang w:val="ru-RU"/>
        </w:rPr>
        <w:t xml:space="preserve"> (</w:t>
      </w:r>
      <w:r w:rsidR="00D15C2D">
        <w:rPr>
          <w:rFonts w:ascii="Arial" w:hAnsi="Arial" w:cs="Arial"/>
          <w:b/>
          <w:bCs/>
          <w:noProof/>
        </w:rPr>
        <w:t>Labs</w:t>
      </w:r>
      <w:r w:rsidR="00D15C2D" w:rsidRPr="00B0483B">
        <w:rPr>
          <w:rFonts w:ascii="Arial" w:hAnsi="Arial" w:cs="Arial"/>
          <w:b/>
          <w:bCs/>
          <w:noProof/>
          <w:lang w:val="ru-RU"/>
        </w:rPr>
        <w:t xml:space="preserve"> </w:t>
      </w:r>
      <w:r w:rsidR="00D15C2D">
        <w:rPr>
          <w:rFonts w:ascii="Arial" w:hAnsi="Arial" w:cs="Arial"/>
          <w:b/>
          <w:bCs/>
          <w:noProof/>
        </w:rPr>
        <w:t>IFF</w:t>
      </w:r>
      <w:r w:rsidR="00D15C2D" w:rsidRPr="00B0483B">
        <w:rPr>
          <w:rFonts w:ascii="Arial" w:hAnsi="Arial" w:cs="Arial"/>
          <w:b/>
          <w:bCs/>
          <w:noProof/>
          <w:lang w:val="ru-RU"/>
        </w:rPr>
        <w:t>- 20</w:t>
      </w:r>
      <w:r w:rsidR="00D15C2D" w:rsidRPr="00D15C2D">
        <w:rPr>
          <w:rFonts w:ascii="Arial" w:hAnsi="Arial" w:cs="Arial"/>
          <w:b/>
          <w:bCs/>
          <w:noProof/>
          <w:lang w:val="ru-RU"/>
        </w:rPr>
        <w:t>25)</w:t>
      </w:r>
      <w:r w:rsidRPr="00ED56B6">
        <w:rPr>
          <w:rFonts w:ascii="Arial" w:eastAsia="Arial" w:hAnsi="Arial" w:cs="Arial"/>
          <w:b/>
          <w:lang w:val="ru-RU"/>
        </w:rPr>
        <w:t>.</w:t>
      </w:r>
    </w:p>
    <w:p w14:paraId="09115786" w14:textId="62D4C43B" w:rsidR="00363782" w:rsidRPr="00ED56B6" w:rsidRDefault="00E04944" w:rsidP="00A352A7">
      <w:pPr>
        <w:ind w:firstLine="709"/>
        <w:jc w:val="both"/>
        <w:rPr>
          <w:rFonts w:ascii="Arial" w:eastAsia="Arial" w:hAnsi="Arial" w:cs="Arial"/>
          <w:lang w:val="uk-UA"/>
        </w:rPr>
      </w:pPr>
      <w:r w:rsidRPr="00ED56B6">
        <w:rPr>
          <w:rFonts w:ascii="Arial" w:eastAsia="Arial" w:hAnsi="Arial" w:cs="Arial"/>
          <w:lang w:val="ru-RU"/>
        </w:rPr>
        <w:t xml:space="preserve">МБФ «Альянс </w:t>
      </w:r>
      <w:proofErr w:type="spellStart"/>
      <w:r w:rsidRPr="00ED56B6">
        <w:rPr>
          <w:rFonts w:ascii="Arial" w:eastAsia="Arial" w:hAnsi="Arial" w:cs="Arial"/>
          <w:lang w:val="ru-RU"/>
        </w:rPr>
        <w:t>громадського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здоров’я</w:t>
      </w:r>
      <w:proofErr w:type="spellEnd"/>
      <w:r w:rsidRPr="00ED56B6">
        <w:rPr>
          <w:rFonts w:ascii="Arial" w:eastAsia="Arial" w:hAnsi="Arial" w:cs="Arial"/>
          <w:lang w:val="ru-RU"/>
        </w:rPr>
        <w:t>» (</w:t>
      </w:r>
      <w:proofErr w:type="spellStart"/>
      <w:r w:rsidRPr="00ED56B6">
        <w:rPr>
          <w:rFonts w:ascii="Arial" w:eastAsia="Arial" w:hAnsi="Arial" w:cs="Arial"/>
          <w:lang w:val="ru-RU"/>
        </w:rPr>
        <w:t>далі</w:t>
      </w:r>
      <w:proofErr w:type="spellEnd"/>
      <w:r w:rsidRPr="00ED56B6">
        <w:rPr>
          <w:rFonts w:ascii="Arial" w:eastAsia="Arial" w:hAnsi="Arial" w:cs="Arial"/>
          <w:lang w:val="ru-RU"/>
        </w:rPr>
        <w:t xml:space="preserve"> Альянс) - </w:t>
      </w:r>
      <w:proofErr w:type="spellStart"/>
      <w:r w:rsidRPr="00ED56B6">
        <w:rPr>
          <w:rFonts w:ascii="Arial" w:eastAsia="Arial" w:hAnsi="Arial" w:cs="Arial"/>
          <w:lang w:val="ru-RU"/>
        </w:rPr>
        <w:t>провідна</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професійна</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організація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що</w:t>
      </w:r>
      <w:proofErr w:type="spellEnd"/>
      <w:r w:rsidRPr="00ED56B6">
        <w:rPr>
          <w:rFonts w:ascii="Arial" w:eastAsia="Arial" w:hAnsi="Arial" w:cs="Arial"/>
          <w:lang w:val="ru-RU"/>
        </w:rPr>
        <w:t xml:space="preserve"> у </w:t>
      </w:r>
      <w:proofErr w:type="spellStart"/>
      <w:r w:rsidRPr="00ED56B6">
        <w:rPr>
          <w:rFonts w:ascii="Arial" w:eastAsia="Arial" w:hAnsi="Arial" w:cs="Arial"/>
          <w:lang w:val="ru-RU"/>
        </w:rPr>
        <w:t>співпраці</w:t>
      </w:r>
      <w:proofErr w:type="spellEnd"/>
      <w:r w:rsidRPr="00ED56B6">
        <w:rPr>
          <w:rFonts w:ascii="Arial" w:eastAsia="Arial" w:hAnsi="Arial" w:cs="Arial"/>
          <w:lang w:val="ru-RU"/>
        </w:rPr>
        <w:t xml:space="preserve"> з </w:t>
      </w:r>
      <w:proofErr w:type="spellStart"/>
      <w:r w:rsidRPr="00ED56B6">
        <w:rPr>
          <w:rFonts w:ascii="Arial" w:eastAsia="Arial" w:hAnsi="Arial" w:cs="Arial"/>
          <w:lang w:val="ru-RU"/>
        </w:rPr>
        <w:t>громадськими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організаціями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Міністерством</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охорони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здоров‘я</w:t>
      </w:r>
      <w:proofErr w:type="spellEnd"/>
      <w:r w:rsidRPr="00ED56B6">
        <w:rPr>
          <w:rFonts w:ascii="Arial" w:eastAsia="Arial" w:hAnsi="Arial" w:cs="Arial"/>
          <w:lang w:val="ru-RU"/>
        </w:rPr>
        <w:t xml:space="preserve"> та </w:t>
      </w:r>
      <w:proofErr w:type="spellStart"/>
      <w:r w:rsidRPr="00ED56B6">
        <w:rPr>
          <w:rFonts w:ascii="Arial" w:eastAsia="Arial" w:hAnsi="Arial" w:cs="Arial"/>
          <w:lang w:val="ru-RU"/>
        </w:rPr>
        <w:t>іншими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урядовими</w:t>
      </w:r>
      <w:proofErr w:type="spellEnd"/>
      <w:r w:rsidRPr="00ED56B6">
        <w:rPr>
          <w:rFonts w:ascii="Arial" w:eastAsia="Arial" w:hAnsi="Arial" w:cs="Arial"/>
          <w:lang w:val="ru-RU"/>
        </w:rPr>
        <w:t xml:space="preserve"> органами </w:t>
      </w:r>
      <w:proofErr w:type="spellStart"/>
      <w:r w:rsidRPr="00ED56B6">
        <w:rPr>
          <w:rFonts w:ascii="Arial" w:eastAsia="Arial" w:hAnsi="Arial" w:cs="Arial"/>
          <w:lang w:val="ru-RU"/>
        </w:rPr>
        <w:t>веде</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боротьбу</w:t>
      </w:r>
      <w:proofErr w:type="spellEnd"/>
      <w:r w:rsidRPr="00ED56B6">
        <w:rPr>
          <w:rFonts w:ascii="Arial" w:eastAsia="Arial" w:hAnsi="Arial" w:cs="Arial"/>
          <w:lang w:val="ru-RU"/>
        </w:rPr>
        <w:t xml:space="preserve"> з ВІЛ/СНІД, ТБ та гепатитами в </w:t>
      </w:r>
      <w:proofErr w:type="spellStart"/>
      <w:r w:rsidRPr="00ED56B6">
        <w:rPr>
          <w:rFonts w:ascii="Arial" w:eastAsia="Arial" w:hAnsi="Arial" w:cs="Arial"/>
          <w:lang w:val="ru-RU"/>
        </w:rPr>
        <w:t>Україні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впроваджує</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проєкти</w:t>
      </w:r>
      <w:proofErr w:type="spellEnd"/>
      <w:r w:rsidRPr="00ED56B6">
        <w:rPr>
          <w:rFonts w:ascii="Arial" w:eastAsia="Arial" w:hAnsi="Arial" w:cs="Arial"/>
          <w:lang w:val="ru-RU"/>
        </w:rPr>
        <w:t xml:space="preserve"> з </w:t>
      </w:r>
      <w:proofErr w:type="spellStart"/>
      <w:r w:rsidRPr="00ED56B6">
        <w:rPr>
          <w:rFonts w:ascii="Arial" w:eastAsia="Arial" w:hAnsi="Arial" w:cs="Arial"/>
          <w:lang w:val="ru-RU"/>
        </w:rPr>
        <w:t>лікування</w:t>
      </w:r>
      <w:proofErr w:type="spellEnd"/>
      <w:r w:rsidRPr="00ED56B6">
        <w:rPr>
          <w:rFonts w:ascii="Arial" w:eastAsia="Arial" w:hAnsi="Arial" w:cs="Arial"/>
          <w:lang w:val="ru-RU"/>
        </w:rPr>
        <w:t xml:space="preserve"> та </w:t>
      </w:r>
      <w:proofErr w:type="spellStart"/>
      <w:r w:rsidRPr="00ED56B6">
        <w:rPr>
          <w:rFonts w:ascii="Arial" w:eastAsia="Arial" w:hAnsi="Arial" w:cs="Arial"/>
          <w:lang w:val="ru-RU"/>
        </w:rPr>
        <w:t>надає</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якісну</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технічну</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підтримку</w:t>
      </w:r>
      <w:proofErr w:type="spellEnd"/>
      <w:r w:rsidRPr="00ED56B6">
        <w:rPr>
          <w:rFonts w:ascii="Arial" w:eastAsia="Arial" w:hAnsi="Arial" w:cs="Arial"/>
          <w:lang w:val="ru-RU"/>
        </w:rPr>
        <w:t xml:space="preserve"> та </w:t>
      </w:r>
      <w:proofErr w:type="spellStart"/>
      <w:r w:rsidRPr="00ED56B6">
        <w:rPr>
          <w:rFonts w:ascii="Arial" w:eastAsia="Arial" w:hAnsi="Arial" w:cs="Arial"/>
          <w:lang w:val="ru-RU"/>
        </w:rPr>
        <w:t>фінансові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ресурси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неурядовим</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організаціям</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місцевих</w:t>
      </w:r>
      <w:proofErr w:type="spellEnd"/>
      <w:r w:rsidRPr="00ED56B6">
        <w:rPr>
          <w:rFonts w:ascii="Arial" w:eastAsia="Arial" w:hAnsi="Arial" w:cs="Arial"/>
          <w:lang w:val="ru-RU"/>
        </w:rPr>
        <w:t xml:space="preserve"> громад. </w:t>
      </w:r>
      <w:proofErr w:type="spellStart"/>
      <w:r w:rsidRPr="00ED56B6">
        <w:rPr>
          <w:rFonts w:ascii="Arial" w:eastAsia="Arial" w:hAnsi="Arial" w:cs="Arial"/>
          <w:lang w:val="ru-RU"/>
        </w:rPr>
        <w:t>Місією</w:t>
      </w:r>
      <w:proofErr w:type="spellEnd"/>
      <w:r w:rsidRPr="00ED56B6">
        <w:rPr>
          <w:rFonts w:ascii="Arial" w:eastAsia="Arial" w:hAnsi="Arial" w:cs="Arial"/>
          <w:lang w:val="ru-RU"/>
        </w:rPr>
        <w:t xml:space="preserve"> Альянсу є </w:t>
      </w:r>
      <w:proofErr w:type="spellStart"/>
      <w:proofErr w:type="gramStart"/>
      <w:r w:rsidRPr="00ED56B6">
        <w:rPr>
          <w:rFonts w:ascii="Arial" w:eastAsia="Arial" w:hAnsi="Arial" w:cs="Arial"/>
          <w:lang w:val="ru-RU"/>
        </w:rPr>
        <w:t>наближення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універсального</w:t>
      </w:r>
      <w:proofErr w:type="spellEnd"/>
      <w:proofErr w:type="gramEnd"/>
      <w:r w:rsidRPr="00ED56B6">
        <w:rPr>
          <w:rFonts w:ascii="Arial" w:eastAsia="Arial" w:hAnsi="Arial" w:cs="Arial"/>
          <w:lang w:val="ru-RU"/>
        </w:rPr>
        <w:t xml:space="preserve"> доступу до  </w:t>
      </w:r>
      <w:proofErr w:type="spellStart"/>
      <w:r w:rsidRPr="00ED56B6">
        <w:rPr>
          <w:rFonts w:ascii="Arial" w:eastAsia="Arial" w:hAnsi="Arial" w:cs="Arial"/>
          <w:lang w:val="ru-RU"/>
        </w:rPr>
        <w:t>послуг</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громадського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здоров’я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зниження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рівнів</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розповсюдження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інфекцій</w:t>
      </w:r>
      <w:proofErr w:type="spellEnd"/>
      <w:r w:rsidRPr="00ED56B6">
        <w:rPr>
          <w:rFonts w:ascii="Arial" w:eastAsia="Arial" w:hAnsi="Arial" w:cs="Arial"/>
          <w:lang w:val="ru-RU"/>
        </w:rPr>
        <w:t xml:space="preserve"> та </w:t>
      </w:r>
      <w:proofErr w:type="spellStart"/>
      <w:r w:rsidRPr="00ED56B6">
        <w:rPr>
          <w:rFonts w:ascii="Arial" w:eastAsia="Arial" w:hAnsi="Arial" w:cs="Arial"/>
          <w:lang w:val="ru-RU"/>
        </w:rPr>
        <w:t>смертності</w:t>
      </w:r>
      <w:proofErr w:type="spellEnd"/>
      <w:r w:rsidRPr="00ED56B6">
        <w:rPr>
          <w:rFonts w:ascii="Arial" w:eastAsia="Arial" w:hAnsi="Arial" w:cs="Arial"/>
          <w:lang w:val="ru-RU"/>
        </w:rPr>
        <w:t xml:space="preserve"> і </w:t>
      </w:r>
      <w:proofErr w:type="spellStart"/>
      <w:r w:rsidRPr="00ED56B6">
        <w:rPr>
          <w:rFonts w:ascii="Arial" w:eastAsia="Arial" w:hAnsi="Arial" w:cs="Arial"/>
          <w:lang w:val="ru-RU"/>
        </w:rPr>
        <w:t>зменшення</w:t>
      </w:r>
      <w:proofErr w:type="spellEnd"/>
      <w:r w:rsidRPr="00ED56B6">
        <w:rPr>
          <w:rFonts w:ascii="Arial" w:eastAsia="Arial" w:hAnsi="Arial" w:cs="Arial"/>
          <w:lang w:val="ru-RU"/>
        </w:rPr>
        <w:t xml:space="preserve"> негативного </w:t>
      </w:r>
      <w:proofErr w:type="spellStart"/>
      <w:r w:rsidRPr="00ED56B6">
        <w:rPr>
          <w:rFonts w:ascii="Arial" w:eastAsia="Arial" w:hAnsi="Arial" w:cs="Arial"/>
          <w:lang w:val="ru-RU"/>
        </w:rPr>
        <w:t>впливу</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інфекційних</w:t>
      </w:r>
      <w:proofErr w:type="spellEnd"/>
      <w:r w:rsidRPr="00ED56B6">
        <w:rPr>
          <w:rFonts w:ascii="Arial" w:eastAsia="Arial" w:hAnsi="Arial" w:cs="Arial"/>
          <w:lang w:val="ru-RU"/>
        </w:rPr>
        <w:t xml:space="preserve"> хвороб шляхом </w:t>
      </w:r>
      <w:proofErr w:type="spellStart"/>
      <w:r w:rsidRPr="00ED56B6">
        <w:rPr>
          <w:rFonts w:ascii="Arial" w:eastAsia="Arial" w:hAnsi="Arial" w:cs="Arial"/>
          <w:lang w:val="ru-RU"/>
        </w:rPr>
        <w:t>підтримки</w:t>
      </w:r>
      <w:proofErr w:type="spellEnd"/>
      <w:r w:rsidRPr="00ED56B6">
        <w:rPr>
          <w:rFonts w:ascii="Arial" w:eastAsia="Arial" w:hAnsi="Arial" w:cs="Arial"/>
          <w:lang w:val="ru-RU"/>
        </w:rPr>
        <w:t xml:space="preserve"> громад, а </w:t>
      </w:r>
      <w:proofErr w:type="spellStart"/>
      <w:r w:rsidRPr="00ED56B6">
        <w:rPr>
          <w:rFonts w:ascii="Arial" w:eastAsia="Arial" w:hAnsi="Arial" w:cs="Arial"/>
          <w:lang w:val="ru-RU"/>
        </w:rPr>
        <w:t>також</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впровадження</w:t>
      </w:r>
      <w:proofErr w:type="spellEnd"/>
      <w:r w:rsidRPr="00ED56B6">
        <w:rPr>
          <w:rFonts w:ascii="Arial" w:eastAsia="Arial" w:hAnsi="Arial" w:cs="Arial"/>
          <w:lang w:val="ru-RU"/>
        </w:rPr>
        <w:t xml:space="preserve"> та </w:t>
      </w:r>
      <w:proofErr w:type="spellStart"/>
      <w:r w:rsidRPr="00ED56B6">
        <w:rPr>
          <w:rFonts w:ascii="Arial" w:eastAsia="Arial" w:hAnsi="Arial" w:cs="Arial"/>
          <w:lang w:val="ru-RU"/>
        </w:rPr>
        <w:t>поширення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кращих</w:t>
      </w:r>
      <w:proofErr w:type="spellEnd"/>
      <w:r w:rsidRPr="00ED56B6">
        <w:rPr>
          <w:rFonts w:ascii="Arial" w:eastAsia="Arial" w:hAnsi="Arial" w:cs="Arial"/>
          <w:lang w:val="ru-RU"/>
        </w:rPr>
        <w:t xml:space="preserve"> практик </w:t>
      </w:r>
      <w:proofErr w:type="spellStart"/>
      <w:r w:rsidRPr="00ED56B6">
        <w:rPr>
          <w:rFonts w:ascii="Arial" w:eastAsia="Arial" w:hAnsi="Arial" w:cs="Arial"/>
          <w:lang w:val="ru-RU"/>
        </w:rPr>
        <w:t>профілактики</w:t>
      </w:r>
      <w:proofErr w:type="spellEnd"/>
      <w:r w:rsidRPr="00ED56B6">
        <w:rPr>
          <w:rFonts w:ascii="Arial" w:eastAsia="Arial" w:hAnsi="Arial" w:cs="Arial"/>
          <w:lang w:val="ru-RU"/>
        </w:rPr>
        <w:t xml:space="preserve"> й </w:t>
      </w:r>
      <w:proofErr w:type="spellStart"/>
      <w:r w:rsidRPr="00ED56B6">
        <w:rPr>
          <w:rFonts w:ascii="Arial" w:eastAsia="Arial" w:hAnsi="Arial" w:cs="Arial"/>
          <w:lang w:val="ru-RU"/>
        </w:rPr>
        <w:t>лікування</w:t>
      </w:r>
      <w:proofErr w:type="spellEnd"/>
      <w:r w:rsidRPr="00ED56B6">
        <w:rPr>
          <w:rFonts w:ascii="Arial" w:eastAsia="Arial" w:hAnsi="Arial" w:cs="Arial"/>
          <w:lang w:val="ru-RU"/>
        </w:rPr>
        <w:t xml:space="preserve"> хвороб у </w:t>
      </w:r>
      <w:proofErr w:type="spellStart"/>
      <w:r w:rsidRPr="00ED56B6">
        <w:rPr>
          <w:rFonts w:ascii="Arial" w:eastAsia="Arial" w:hAnsi="Arial" w:cs="Arial"/>
          <w:lang w:val="ru-RU"/>
        </w:rPr>
        <w:t>Східній</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Європі</w:t>
      </w:r>
      <w:proofErr w:type="spellEnd"/>
      <w:r w:rsidRPr="00ED56B6">
        <w:rPr>
          <w:rFonts w:ascii="Arial" w:eastAsia="Arial" w:hAnsi="Arial" w:cs="Arial"/>
          <w:lang w:val="ru-RU"/>
        </w:rPr>
        <w:t xml:space="preserve"> та </w:t>
      </w:r>
      <w:proofErr w:type="spellStart"/>
      <w:r w:rsidRPr="00ED56B6">
        <w:rPr>
          <w:rFonts w:ascii="Arial" w:eastAsia="Arial" w:hAnsi="Arial" w:cs="Arial"/>
          <w:lang w:val="ru-RU"/>
        </w:rPr>
        <w:t>Центральній</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Азії</w:t>
      </w:r>
      <w:proofErr w:type="spellEnd"/>
      <w:r w:rsidR="00A352A7" w:rsidRPr="00ED56B6">
        <w:rPr>
          <w:rFonts w:ascii="Arial" w:eastAsia="Arial" w:hAnsi="Arial" w:cs="Arial"/>
          <w:lang w:val="uk-UA"/>
        </w:rPr>
        <w:t>.</w:t>
      </w:r>
    </w:p>
    <w:p w14:paraId="717B8247" w14:textId="77777777" w:rsidR="001443DD" w:rsidRPr="00ED56B6" w:rsidRDefault="00E04944">
      <w:pPr>
        <w:ind w:firstLine="709"/>
        <w:jc w:val="both"/>
        <w:rPr>
          <w:rFonts w:ascii="Arial" w:eastAsia="Arial" w:hAnsi="Arial" w:cs="Arial"/>
          <w:lang w:val="uk-UA"/>
        </w:rPr>
      </w:pPr>
      <w:r w:rsidRPr="00ED56B6">
        <w:rPr>
          <w:rFonts w:ascii="Arial" w:eastAsia="Arial" w:hAnsi="Arial" w:cs="Arial"/>
          <w:lang w:val="uk-UA"/>
        </w:rPr>
        <w:t xml:space="preserve">Закупівля </w:t>
      </w:r>
      <w:r w:rsidR="00A352A7" w:rsidRPr="00ED56B6">
        <w:rPr>
          <w:rFonts w:ascii="Arial" w:eastAsia="Arial" w:hAnsi="Arial" w:cs="Arial"/>
          <w:lang w:val="uk-UA"/>
        </w:rPr>
        <w:t xml:space="preserve">проводиться в рамках проекту </w:t>
      </w:r>
      <w:r w:rsidR="001443DD" w:rsidRPr="00ED56B6">
        <w:rPr>
          <w:rFonts w:ascii="Arial" w:eastAsia="Arial" w:hAnsi="Arial" w:cs="Arial"/>
          <w:lang w:val="uk-UA"/>
        </w:rPr>
        <w:t>«</w:t>
      </w:r>
      <w:proofErr w:type="spellStart"/>
      <w:r w:rsidR="00A352A7" w:rsidRPr="00ED56B6">
        <w:rPr>
          <w:rFonts w:ascii="Arial" w:eastAsia="Arial" w:hAnsi="Arial" w:cs="Arial"/>
          <w:lang w:val="uk-UA"/>
        </w:rPr>
        <w:t>Гендерно</w:t>
      </w:r>
      <w:proofErr w:type="spellEnd"/>
      <w:r w:rsidR="00A352A7" w:rsidRPr="00ED56B6">
        <w:rPr>
          <w:rFonts w:ascii="Arial" w:eastAsia="Arial" w:hAnsi="Arial" w:cs="Arial"/>
          <w:lang w:val="uk-UA"/>
        </w:rPr>
        <w:t xml:space="preserve">-орієнтована медична та психосоціальна підтримка жінкам із розладами, пов’язаними із вживанням </w:t>
      </w:r>
      <w:proofErr w:type="spellStart"/>
      <w:r w:rsidR="00A352A7" w:rsidRPr="00ED56B6">
        <w:rPr>
          <w:rFonts w:ascii="Arial" w:eastAsia="Arial" w:hAnsi="Arial" w:cs="Arial"/>
          <w:lang w:val="uk-UA"/>
        </w:rPr>
        <w:t>опіоїдів</w:t>
      </w:r>
      <w:proofErr w:type="spellEnd"/>
      <w:r w:rsidR="00A352A7" w:rsidRPr="00ED56B6">
        <w:rPr>
          <w:rFonts w:ascii="Arial" w:eastAsia="Arial" w:hAnsi="Arial" w:cs="Arial"/>
          <w:lang w:val="uk-UA"/>
        </w:rPr>
        <w:t xml:space="preserve">, в тому числі пацієнткам програми замісної підтримувальної терапії (далі - програма ЗПТ) та комплексна підтримка жертв насильства серед осіб із розладами, пов’язаними із вживанням </w:t>
      </w:r>
      <w:proofErr w:type="spellStart"/>
      <w:r w:rsidR="00A352A7" w:rsidRPr="00ED56B6">
        <w:rPr>
          <w:rFonts w:ascii="Arial" w:eastAsia="Arial" w:hAnsi="Arial" w:cs="Arial"/>
          <w:lang w:val="uk-UA"/>
        </w:rPr>
        <w:t>опіоїдів</w:t>
      </w:r>
      <w:proofErr w:type="spellEnd"/>
      <w:r w:rsidR="00A352A7" w:rsidRPr="00ED56B6">
        <w:rPr>
          <w:rFonts w:ascii="Arial" w:eastAsia="Arial" w:hAnsi="Arial" w:cs="Arial"/>
          <w:lang w:val="uk-UA"/>
        </w:rPr>
        <w:t>, пацієнтів програми ЗПТ (чоловіки, жінки, транс небінарні особи)</w:t>
      </w:r>
      <w:r w:rsidR="001443DD" w:rsidRPr="00ED56B6">
        <w:rPr>
          <w:rFonts w:ascii="Arial" w:eastAsia="Arial" w:hAnsi="Arial" w:cs="Arial"/>
          <w:lang w:val="uk-UA"/>
        </w:rPr>
        <w:t>»</w:t>
      </w:r>
      <w:r w:rsidR="00A352A7" w:rsidRPr="00ED56B6">
        <w:rPr>
          <w:rFonts w:ascii="Arial" w:eastAsia="Arial" w:hAnsi="Arial" w:cs="Arial"/>
          <w:lang w:val="uk-UA"/>
        </w:rPr>
        <w:t xml:space="preserve">. </w:t>
      </w:r>
    </w:p>
    <w:p w14:paraId="7957536B" w14:textId="5D0059A2" w:rsidR="00363782" w:rsidRPr="00ED56B6" w:rsidRDefault="00FE1454">
      <w:pPr>
        <w:ind w:firstLine="709"/>
        <w:jc w:val="both"/>
        <w:rPr>
          <w:rFonts w:ascii="Arial" w:eastAsia="Arial" w:hAnsi="Arial" w:cs="Arial"/>
          <w:highlight w:val="red"/>
          <w:lang w:val="uk-UA"/>
        </w:rPr>
      </w:pPr>
      <w:r w:rsidRPr="00ED56B6">
        <w:rPr>
          <w:rFonts w:ascii="Arial" w:eastAsia="Arial" w:hAnsi="Arial" w:cs="Arial"/>
          <w:lang w:val="uk-UA"/>
        </w:rPr>
        <w:t>М</w:t>
      </w:r>
      <w:r w:rsidR="00E04944" w:rsidRPr="00ED56B6">
        <w:rPr>
          <w:rFonts w:ascii="Arial" w:eastAsia="Arial" w:hAnsi="Arial" w:cs="Arial"/>
          <w:lang w:val="uk-UA"/>
        </w:rPr>
        <w:t xml:space="preserve">ає на меті </w:t>
      </w:r>
      <w:r w:rsidR="00A352A7" w:rsidRPr="00ED56B6">
        <w:rPr>
          <w:rFonts w:ascii="Arial" w:eastAsia="Arial" w:hAnsi="Arial" w:cs="Arial"/>
          <w:lang w:val="uk-UA"/>
        </w:rPr>
        <w:t xml:space="preserve">: Зменшення бар'єрів у доступі до профілактичних та медичних послуг для жінок з розладами, пов'язаними з вживанням </w:t>
      </w:r>
      <w:proofErr w:type="spellStart"/>
      <w:r w:rsidR="00A352A7" w:rsidRPr="00ED56B6">
        <w:rPr>
          <w:rFonts w:ascii="Arial" w:eastAsia="Arial" w:hAnsi="Arial" w:cs="Arial"/>
          <w:lang w:val="uk-UA"/>
        </w:rPr>
        <w:t>опіоїдів</w:t>
      </w:r>
      <w:proofErr w:type="spellEnd"/>
      <w:r w:rsidR="00A352A7" w:rsidRPr="00ED56B6">
        <w:rPr>
          <w:rFonts w:ascii="Arial" w:eastAsia="Arial" w:hAnsi="Arial" w:cs="Arial"/>
          <w:lang w:val="uk-UA"/>
        </w:rPr>
        <w:t xml:space="preserve">, пацієнток, які отримують </w:t>
      </w:r>
      <w:r w:rsidRPr="00ED56B6">
        <w:rPr>
          <w:rFonts w:ascii="Arial" w:eastAsia="Arial" w:hAnsi="Arial" w:cs="Arial"/>
          <w:lang w:val="uk-UA"/>
        </w:rPr>
        <w:t>замісну підтримуючу терапію</w:t>
      </w:r>
      <w:r w:rsidR="00A352A7" w:rsidRPr="00ED56B6">
        <w:rPr>
          <w:rFonts w:ascii="Arial" w:eastAsia="Arial" w:hAnsi="Arial" w:cs="Arial"/>
          <w:lang w:val="uk-UA"/>
        </w:rPr>
        <w:t>, та постраждалих від насильства.</w:t>
      </w:r>
      <w:r w:rsidR="00E04944" w:rsidRPr="00ED56B6">
        <w:rPr>
          <w:rFonts w:ascii="Arial" w:eastAsia="Arial" w:hAnsi="Arial" w:cs="Arial"/>
          <w:highlight w:val="red"/>
          <w:lang w:val="uk-UA"/>
        </w:rPr>
        <w:t xml:space="preserve"> </w:t>
      </w:r>
    </w:p>
    <w:p w14:paraId="6CBB123D" w14:textId="77777777" w:rsidR="00363782" w:rsidRPr="00ED56B6" w:rsidRDefault="00363782">
      <w:pPr>
        <w:jc w:val="both"/>
        <w:rPr>
          <w:rFonts w:ascii="Arial" w:eastAsia="Arial" w:hAnsi="Arial" w:cs="Arial"/>
          <w:lang w:val="uk-UA"/>
        </w:rPr>
      </w:pPr>
    </w:p>
    <w:p w14:paraId="5FB7A0CD" w14:textId="77777777" w:rsidR="00363782" w:rsidRPr="00ED56B6" w:rsidRDefault="00E04944">
      <w:pPr>
        <w:ind w:firstLine="709"/>
        <w:jc w:val="both"/>
        <w:rPr>
          <w:rFonts w:ascii="Arial" w:eastAsia="Arial" w:hAnsi="Arial" w:cs="Arial"/>
          <w:b/>
          <w:lang w:val="ru-RU"/>
        </w:rPr>
      </w:pPr>
      <w:proofErr w:type="spellStart"/>
      <w:r w:rsidRPr="00ED56B6">
        <w:rPr>
          <w:rFonts w:ascii="Arial" w:eastAsia="Arial" w:hAnsi="Arial" w:cs="Arial"/>
          <w:b/>
          <w:lang w:val="ru-RU"/>
        </w:rPr>
        <w:t>Обґрунтування</w:t>
      </w:r>
      <w:proofErr w:type="spellEnd"/>
    </w:p>
    <w:p w14:paraId="1D32501E" w14:textId="77777777" w:rsidR="00893E96" w:rsidRPr="00ED56B6" w:rsidRDefault="00893E96" w:rsidP="00893E96">
      <w:pPr>
        <w:jc w:val="both"/>
        <w:rPr>
          <w:rFonts w:ascii="Arial" w:eastAsia="Arial" w:hAnsi="Arial" w:cs="Arial"/>
          <w:lang w:val="ru-RU"/>
        </w:rPr>
      </w:pPr>
      <w:proofErr w:type="spellStart"/>
      <w:r w:rsidRPr="00ED56B6">
        <w:rPr>
          <w:rFonts w:ascii="Arial" w:eastAsia="Arial" w:hAnsi="Arial" w:cs="Arial"/>
          <w:lang w:val="ru-RU"/>
        </w:rPr>
        <w:t>Оскільки</w:t>
      </w:r>
      <w:proofErr w:type="spellEnd"/>
      <w:r w:rsidRPr="00ED56B6">
        <w:rPr>
          <w:rFonts w:ascii="Arial" w:eastAsia="Arial" w:hAnsi="Arial" w:cs="Arial"/>
          <w:lang w:val="ru-RU"/>
        </w:rPr>
        <w:t xml:space="preserve"> все </w:t>
      </w:r>
      <w:proofErr w:type="spellStart"/>
      <w:r w:rsidRPr="00ED56B6">
        <w:rPr>
          <w:rFonts w:ascii="Arial" w:eastAsia="Arial" w:hAnsi="Arial" w:cs="Arial"/>
          <w:lang w:val="ru-RU"/>
        </w:rPr>
        <w:t>більше</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жінок</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середнього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віку</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отримують</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метадонове</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лікування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питання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пов'язані</w:t>
      </w:r>
      <w:proofErr w:type="spellEnd"/>
      <w:r w:rsidRPr="00ED56B6">
        <w:rPr>
          <w:rFonts w:ascii="Arial" w:eastAsia="Arial" w:hAnsi="Arial" w:cs="Arial"/>
          <w:lang w:val="ru-RU"/>
        </w:rPr>
        <w:t xml:space="preserve"> з </w:t>
      </w:r>
      <w:proofErr w:type="spellStart"/>
      <w:r w:rsidRPr="00ED56B6">
        <w:rPr>
          <w:rFonts w:ascii="Arial" w:eastAsia="Arial" w:hAnsi="Arial" w:cs="Arial"/>
          <w:lang w:val="ru-RU"/>
        </w:rPr>
        <w:t>менопаузальним</w:t>
      </w:r>
      <w:proofErr w:type="spellEnd"/>
      <w:r w:rsidRPr="00ED56B6">
        <w:rPr>
          <w:rFonts w:ascii="Arial" w:eastAsia="Arial" w:hAnsi="Arial" w:cs="Arial"/>
          <w:lang w:val="ru-RU"/>
        </w:rPr>
        <w:t xml:space="preserve"> переходом, </w:t>
      </w:r>
      <w:proofErr w:type="spellStart"/>
      <w:r w:rsidRPr="00ED56B6">
        <w:rPr>
          <w:rFonts w:ascii="Arial" w:eastAsia="Arial" w:hAnsi="Arial" w:cs="Arial"/>
          <w:lang w:val="ru-RU"/>
        </w:rPr>
        <w:t>набувають</w:t>
      </w:r>
      <w:proofErr w:type="spellEnd"/>
      <w:r w:rsidRPr="00ED56B6">
        <w:rPr>
          <w:rFonts w:ascii="Arial" w:eastAsia="Arial" w:hAnsi="Arial" w:cs="Arial"/>
          <w:lang w:val="ru-RU"/>
        </w:rPr>
        <w:t xml:space="preserve"> все </w:t>
      </w:r>
      <w:proofErr w:type="spellStart"/>
      <w:r w:rsidRPr="00ED56B6">
        <w:rPr>
          <w:rFonts w:ascii="Arial" w:eastAsia="Arial" w:hAnsi="Arial" w:cs="Arial"/>
          <w:lang w:val="ru-RU"/>
        </w:rPr>
        <w:t>більшого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значення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Схожість</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багатьох</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симптомів</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пов'язаних</w:t>
      </w:r>
      <w:proofErr w:type="spellEnd"/>
      <w:r w:rsidRPr="00ED56B6">
        <w:rPr>
          <w:rFonts w:ascii="Arial" w:eastAsia="Arial" w:hAnsi="Arial" w:cs="Arial"/>
          <w:lang w:val="ru-RU"/>
        </w:rPr>
        <w:t xml:space="preserve"> з </w:t>
      </w:r>
      <w:proofErr w:type="spellStart"/>
      <w:r w:rsidRPr="00ED56B6">
        <w:rPr>
          <w:rFonts w:ascii="Arial" w:eastAsia="Arial" w:hAnsi="Arial" w:cs="Arial"/>
          <w:lang w:val="ru-RU"/>
        </w:rPr>
        <w:t>відмовою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від</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опіатів</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метадону</w:t>
      </w:r>
      <w:proofErr w:type="spellEnd"/>
      <w:r w:rsidRPr="00ED56B6">
        <w:rPr>
          <w:rFonts w:ascii="Arial" w:eastAsia="Arial" w:hAnsi="Arial" w:cs="Arial"/>
          <w:lang w:val="ru-RU"/>
        </w:rPr>
        <w:t xml:space="preserve"> та менопаузою (</w:t>
      </w:r>
      <w:proofErr w:type="spellStart"/>
      <w:r w:rsidRPr="00ED56B6">
        <w:rPr>
          <w:rFonts w:ascii="Arial" w:eastAsia="Arial" w:hAnsi="Arial" w:cs="Arial"/>
          <w:lang w:val="ru-RU"/>
        </w:rPr>
        <w:t>припливи</w:t>
      </w:r>
      <w:proofErr w:type="spellEnd"/>
      <w:r w:rsidRPr="00ED56B6">
        <w:rPr>
          <w:rFonts w:ascii="Arial" w:eastAsia="Arial" w:hAnsi="Arial" w:cs="Arial"/>
          <w:lang w:val="ru-RU"/>
        </w:rPr>
        <w:t xml:space="preserve"> жару та холоду, </w:t>
      </w:r>
      <w:proofErr w:type="spellStart"/>
      <w:r w:rsidRPr="00ED56B6">
        <w:rPr>
          <w:rFonts w:ascii="Arial" w:eastAsia="Arial" w:hAnsi="Arial" w:cs="Arial"/>
          <w:lang w:val="ru-RU"/>
        </w:rPr>
        <w:t>пітливість</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втома</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зниження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лібідо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нерегулярність</w:t>
      </w:r>
      <w:proofErr w:type="spellEnd"/>
      <w:r w:rsidRPr="00ED56B6">
        <w:rPr>
          <w:rFonts w:ascii="Arial" w:eastAsia="Arial" w:hAnsi="Arial" w:cs="Arial"/>
          <w:lang w:val="ru-RU"/>
        </w:rPr>
        <w:t xml:space="preserve"> менструального циклу та </w:t>
      </w:r>
      <w:proofErr w:type="spellStart"/>
      <w:r w:rsidRPr="00ED56B6">
        <w:rPr>
          <w:rFonts w:ascii="Arial" w:eastAsia="Arial" w:hAnsi="Arial" w:cs="Arial"/>
          <w:lang w:val="ru-RU"/>
        </w:rPr>
        <w:t>безсоння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дає</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підстави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цим</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жінкам</w:t>
      </w:r>
      <w:proofErr w:type="spellEnd"/>
      <w:r w:rsidRPr="00ED56B6">
        <w:rPr>
          <w:rFonts w:ascii="Arial" w:eastAsia="Arial" w:hAnsi="Arial" w:cs="Arial"/>
          <w:lang w:val="ru-RU"/>
        </w:rPr>
        <w:t xml:space="preserve"> та </w:t>
      </w:r>
      <w:proofErr w:type="spellStart"/>
      <w:r w:rsidRPr="00ED56B6">
        <w:rPr>
          <w:rFonts w:ascii="Arial" w:eastAsia="Arial" w:hAnsi="Arial" w:cs="Arial"/>
          <w:lang w:val="ru-RU"/>
        </w:rPr>
        <w:t>клінічному</w:t>
      </w:r>
      <w:proofErr w:type="spellEnd"/>
      <w:r w:rsidRPr="00ED56B6">
        <w:rPr>
          <w:rFonts w:ascii="Arial" w:eastAsia="Arial" w:hAnsi="Arial" w:cs="Arial"/>
          <w:lang w:val="ru-RU"/>
        </w:rPr>
        <w:t xml:space="preserve"> персоналу </w:t>
      </w:r>
      <w:proofErr w:type="spellStart"/>
      <w:r w:rsidRPr="00ED56B6">
        <w:rPr>
          <w:rFonts w:ascii="Arial" w:eastAsia="Arial" w:hAnsi="Arial" w:cs="Arial"/>
          <w:lang w:val="ru-RU"/>
        </w:rPr>
        <w:t>пов'язувати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симптоми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менопаузи</w:t>
      </w:r>
      <w:proofErr w:type="spellEnd"/>
      <w:r w:rsidRPr="00ED56B6">
        <w:rPr>
          <w:rFonts w:ascii="Arial" w:eastAsia="Arial" w:hAnsi="Arial" w:cs="Arial"/>
          <w:lang w:val="ru-RU"/>
        </w:rPr>
        <w:t xml:space="preserve"> з </w:t>
      </w:r>
      <w:proofErr w:type="spellStart"/>
      <w:r w:rsidRPr="00ED56B6">
        <w:rPr>
          <w:rFonts w:ascii="Arial" w:eastAsia="Arial" w:hAnsi="Arial" w:cs="Arial"/>
          <w:lang w:val="ru-RU"/>
        </w:rPr>
        <w:t>іншими</w:t>
      </w:r>
      <w:proofErr w:type="spellEnd"/>
      <w:r w:rsidRPr="00ED56B6">
        <w:rPr>
          <w:rFonts w:ascii="Arial" w:eastAsia="Arial" w:hAnsi="Arial" w:cs="Arial"/>
          <w:lang w:val="ru-RU"/>
        </w:rPr>
        <w:t xml:space="preserve"> станами, </w:t>
      </w:r>
      <w:proofErr w:type="spellStart"/>
      <w:r w:rsidRPr="00ED56B6">
        <w:rPr>
          <w:rFonts w:ascii="Arial" w:eastAsia="Arial" w:hAnsi="Arial" w:cs="Arial"/>
          <w:lang w:val="ru-RU"/>
        </w:rPr>
        <w:t>які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їм</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більш</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знайомі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Множинність</w:t>
      </w:r>
      <w:proofErr w:type="spellEnd"/>
      <w:r w:rsidRPr="00ED56B6">
        <w:rPr>
          <w:rFonts w:ascii="Arial" w:eastAsia="Arial" w:hAnsi="Arial" w:cs="Arial"/>
          <w:lang w:val="ru-RU"/>
        </w:rPr>
        <w:t xml:space="preserve"> проблем </w:t>
      </w:r>
      <w:proofErr w:type="spellStart"/>
      <w:r w:rsidRPr="00ED56B6">
        <w:rPr>
          <w:rFonts w:ascii="Arial" w:eastAsia="Arial" w:hAnsi="Arial" w:cs="Arial"/>
          <w:lang w:val="ru-RU"/>
        </w:rPr>
        <w:t>зі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здоров'ям</w:t>
      </w:r>
      <w:proofErr w:type="spellEnd"/>
      <w:r w:rsidRPr="00ED56B6">
        <w:rPr>
          <w:rFonts w:ascii="Arial" w:eastAsia="Arial" w:hAnsi="Arial" w:cs="Arial"/>
          <w:lang w:val="ru-RU"/>
        </w:rPr>
        <w:t xml:space="preserve"> і, як правило, </w:t>
      </w:r>
      <w:proofErr w:type="spellStart"/>
      <w:r w:rsidRPr="00ED56B6">
        <w:rPr>
          <w:rFonts w:ascii="Arial" w:eastAsia="Arial" w:hAnsi="Arial" w:cs="Arial"/>
          <w:lang w:val="ru-RU"/>
        </w:rPr>
        <w:t>поганий</w:t>
      </w:r>
      <w:proofErr w:type="spellEnd"/>
      <w:r w:rsidRPr="00ED56B6">
        <w:rPr>
          <w:rFonts w:ascii="Arial" w:eastAsia="Arial" w:hAnsi="Arial" w:cs="Arial"/>
          <w:lang w:val="ru-RU"/>
        </w:rPr>
        <w:t xml:space="preserve"> доступ до </w:t>
      </w:r>
      <w:proofErr w:type="spellStart"/>
      <w:r w:rsidRPr="00ED56B6">
        <w:rPr>
          <w:rFonts w:ascii="Arial" w:eastAsia="Arial" w:hAnsi="Arial" w:cs="Arial"/>
          <w:lang w:val="ru-RU"/>
        </w:rPr>
        <w:t>медичної</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допомоги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ще</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більше</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ускладнюють</w:t>
      </w:r>
      <w:proofErr w:type="spellEnd"/>
      <w:r w:rsidRPr="00ED56B6">
        <w:rPr>
          <w:rFonts w:ascii="Arial" w:eastAsia="Arial" w:hAnsi="Arial" w:cs="Arial"/>
          <w:lang w:val="ru-RU"/>
        </w:rPr>
        <w:t xml:space="preserve"> картину і </w:t>
      </w:r>
      <w:proofErr w:type="spellStart"/>
      <w:r w:rsidRPr="00ED56B6">
        <w:rPr>
          <w:rFonts w:ascii="Arial" w:eastAsia="Arial" w:hAnsi="Arial" w:cs="Arial"/>
          <w:lang w:val="ru-RU"/>
        </w:rPr>
        <w:t>підкреслюють</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важливість</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кращої</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інтеграції</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медичної</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допомоги</w:t>
      </w:r>
      <w:proofErr w:type="spellEnd"/>
      <w:r w:rsidRPr="00ED56B6">
        <w:rPr>
          <w:rFonts w:ascii="Arial" w:eastAsia="Arial" w:hAnsi="Arial" w:cs="Arial"/>
          <w:lang w:val="ru-RU"/>
        </w:rPr>
        <w:t xml:space="preserve"> та </w:t>
      </w:r>
      <w:proofErr w:type="spellStart"/>
      <w:r w:rsidRPr="00ED56B6">
        <w:rPr>
          <w:rFonts w:ascii="Arial" w:eastAsia="Arial" w:hAnsi="Arial" w:cs="Arial"/>
          <w:lang w:val="ru-RU"/>
        </w:rPr>
        <w:t>соціальної</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роботи</w:t>
      </w:r>
      <w:proofErr w:type="spellEnd"/>
      <w:r w:rsidRPr="00ED56B6">
        <w:rPr>
          <w:rFonts w:ascii="Arial" w:eastAsia="Arial" w:hAnsi="Arial" w:cs="Arial"/>
          <w:lang w:val="ru-RU"/>
        </w:rPr>
        <w:t>.</w:t>
      </w:r>
    </w:p>
    <w:p w14:paraId="7A642AB5" w14:textId="1DFFEC5D" w:rsidR="00363782" w:rsidRPr="00ED56B6" w:rsidRDefault="00893E96" w:rsidP="00893E96">
      <w:pPr>
        <w:jc w:val="both"/>
        <w:rPr>
          <w:rFonts w:ascii="Arial" w:eastAsia="Arial" w:hAnsi="Arial" w:cs="Arial"/>
          <w:lang w:val="uk-UA"/>
        </w:rPr>
      </w:pPr>
      <w:proofErr w:type="spellStart"/>
      <w:r w:rsidRPr="00ED56B6">
        <w:rPr>
          <w:rFonts w:ascii="Arial" w:eastAsia="Arial" w:hAnsi="Arial" w:cs="Arial"/>
          <w:lang w:val="ru-RU"/>
        </w:rPr>
        <w:t>Враховуючи</w:t>
      </w:r>
      <w:proofErr w:type="spellEnd"/>
      <w:r w:rsidRPr="00ED56B6">
        <w:rPr>
          <w:rFonts w:ascii="Arial" w:eastAsia="Arial" w:hAnsi="Arial" w:cs="Arial"/>
          <w:lang w:val="ru-RU"/>
        </w:rPr>
        <w:t xml:space="preserve"> все </w:t>
      </w:r>
      <w:proofErr w:type="spellStart"/>
      <w:r w:rsidRPr="00ED56B6">
        <w:rPr>
          <w:rFonts w:ascii="Arial" w:eastAsia="Arial" w:hAnsi="Arial" w:cs="Arial"/>
          <w:lang w:val="ru-RU"/>
        </w:rPr>
        <w:t>вищезазначене</w:t>
      </w:r>
      <w:proofErr w:type="spellEnd"/>
      <w:r w:rsidRPr="00ED56B6">
        <w:rPr>
          <w:rFonts w:ascii="Arial" w:eastAsia="Arial" w:hAnsi="Arial" w:cs="Arial"/>
          <w:lang w:val="ru-RU"/>
        </w:rPr>
        <w:t xml:space="preserve">, дана </w:t>
      </w:r>
      <w:proofErr w:type="spellStart"/>
      <w:r w:rsidRPr="00ED56B6">
        <w:rPr>
          <w:rFonts w:ascii="Arial" w:eastAsia="Arial" w:hAnsi="Arial" w:cs="Arial"/>
          <w:lang w:val="ru-RU"/>
        </w:rPr>
        <w:t>програма</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пропонує</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надання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психологічної</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соціальної</w:t>
      </w:r>
      <w:proofErr w:type="spellEnd"/>
      <w:r w:rsidRPr="00ED56B6">
        <w:rPr>
          <w:rFonts w:ascii="Arial" w:eastAsia="Arial" w:hAnsi="Arial" w:cs="Arial"/>
          <w:lang w:val="ru-RU"/>
        </w:rPr>
        <w:t xml:space="preserve"> та </w:t>
      </w:r>
      <w:proofErr w:type="spellStart"/>
      <w:r w:rsidRPr="00ED56B6">
        <w:rPr>
          <w:rFonts w:ascii="Arial" w:eastAsia="Arial" w:hAnsi="Arial" w:cs="Arial"/>
          <w:lang w:val="ru-RU"/>
        </w:rPr>
        <w:t>медичної</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підтримки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жінкам</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які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вживають</w:t>
      </w:r>
      <w:proofErr w:type="spellEnd"/>
      <w:r w:rsidRPr="00ED56B6">
        <w:rPr>
          <w:rFonts w:ascii="Arial" w:eastAsia="Arial" w:hAnsi="Arial" w:cs="Arial"/>
          <w:lang w:val="ru-RU"/>
        </w:rPr>
        <w:t xml:space="preserve"> наркотики (в тому </w:t>
      </w:r>
      <w:proofErr w:type="spellStart"/>
      <w:r w:rsidRPr="00ED56B6">
        <w:rPr>
          <w:rFonts w:ascii="Arial" w:eastAsia="Arial" w:hAnsi="Arial" w:cs="Arial"/>
          <w:lang w:val="ru-RU"/>
        </w:rPr>
        <w:t>числі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пацієнткам</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програми</w:t>
      </w:r>
      <w:proofErr w:type="spellEnd"/>
      <w:r w:rsidRPr="00ED56B6">
        <w:rPr>
          <w:rFonts w:ascii="Arial" w:eastAsia="Arial" w:hAnsi="Arial" w:cs="Arial"/>
          <w:lang w:val="ru-RU"/>
        </w:rPr>
        <w:t xml:space="preserve"> ЗПТ), а </w:t>
      </w:r>
      <w:proofErr w:type="spellStart"/>
      <w:r w:rsidRPr="00ED56B6">
        <w:rPr>
          <w:rFonts w:ascii="Arial" w:eastAsia="Arial" w:hAnsi="Arial" w:cs="Arial"/>
          <w:lang w:val="ru-RU"/>
        </w:rPr>
        <w:t>також</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допомогу</w:t>
      </w:r>
      <w:proofErr w:type="spellEnd"/>
      <w:r w:rsidRPr="00ED56B6">
        <w:rPr>
          <w:rFonts w:ascii="Arial" w:eastAsia="Arial" w:hAnsi="Arial" w:cs="Arial"/>
          <w:lang w:val="ru-RU"/>
        </w:rPr>
        <w:t xml:space="preserve"> у </w:t>
      </w:r>
      <w:proofErr w:type="spellStart"/>
      <w:r w:rsidRPr="00ED56B6">
        <w:rPr>
          <w:rFonts w:ascii="Arial" w:eastAsia="Arial" w:hAnsi="Arial" w:cs="Arial"/>
          <w:lang w:val="ru-RU"/>
        </w:rPr>
        <w:t>вирішенні</w:t>
      </w:r>
      <w:proofErr w:type="spellEnd"/>
      <w:r w:rsidRPr="00ED56B6">
        <w:rPr>
          <w:rFonts w:ascii="Arial" w:eastAsia="Arial" w:hAnsi="Arial" w:cs="Arial"/>
          <w:lang w:val="ru-RU"/>
        </w:rPr>
        <w:t xml:space="preserve"> проблем, </w:t>
      </w:r>
      <w:proofErr w:type="spellStart"/>
      <w:r w:rsidRPr="00ED56B6">
        <w:rPr>
          <w:rFonts w:ascii="Arial" w:eastAsia="Arial" w:hAnsi="Arial" w:cs="Arial"/>
          <w:lang w:val="ru-RU"/>
        </w:rPr>
        <w:t>пов'язаних</w:t>
      </w:r>
      <w:proofErr w:type="spellEnd"/>
      <w:r w:rsidRPr="00ED56B6">
        <w:rPr>
          <w:rFonts w:ascii="Arial" w:eastAsia="Arial" w:hAnsi="Arial" w:cs="Arial"/>
          <w:lang w:val="ru-RU"/>
        </w:rPr>
        <w:t xml:space="preserve"> з </w:t>
      </w:r>
      <w:proofErr w:type="spellStart"/>
      <w:r w:rsidRPr="00ED56B6">
        <w:rPr>
          <w:rFonts w:ascii="Arial" w:eastAsia="Arial" w:hAnsi="Arial" w:cs="Arial"/>
          <w:lang w:val="ru-RU"/>
        </w:rPr>
        <w:t>насильством</w:t>
      </w:r>
      <w:proofErr w:type="spellEnd"/>
      <w:r w:rsidRPr="00ED56B6">
        <w:rPr>
          <w:rFonts w:ascii="Arial" w:eastAsia="Arial" w:hAnsi="Arial" w:cs="Arial"/>
          <w:lang w:val="ru-RU"/>
        </w:rPr>
        <w:t xml:space="preserve">, гендерною </w:t>
      </w:r>
      <w:proofErr w:type="spellStart"/>
      <w:r w:rsidRPr="00ED56B6">
        <w:rPr>
          <w:rFonts w:ascii="Arial" w:eastAsia="Arial" w:hAnsi="Arial" w:cs="Arial"/>
          <w:lang w:val="ru-RU"/>
        </w:rPr>
        <w:t>дискримінацією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стигматизацією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юридичними</w:t>
      </w:r>
      <w:proofErr w:type="spellEnd"/>
      <w:r w:rsidRPr="00ED56B6">
        <w:rPr>
          <w:rFonts w:ascii="Arial" w:eastAsia="Arial" w:hAnsi="Arial" w:cs="Arial"/>
          <w:lang w:val="ru-RU"/>
        </w:rPr>
        <w:t xml:space="preserve"> проблемами, </w:t>
      </w:r>
      <w:proofErr w:type="spellStart"/>
      <w:r w:rsidRPr="00ED56B6">
        <w:rPr>
          <w:rFonts w:ascii="Arial" w:eastAsia="Arial" w:hAnsi="Arial" w:cs="Arial"/>
          <w:lang w:val="ru-RU"/>
        </w:rPr>
        <w:t>гуманітарну</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підтримку</w:t>
      </w:r>
      <w:proofErr w:type="spellEnd"/>
      <w:r w:rsidRPr="00ED56B6">
        <w:rPr>
          <w:rFonts w:ascii="Arial" w:eastAsia="Arial" w:hAnsi="Arial" w:cs="Arial"/>
          <w:lang w:val="ru-RU"/>
        </w:rPr>
        <w:t xml:space="preserve">, в тому </w:t>
      </w:r>
      <w:proofErr w:type="spellStart"/>
      <w:r w:rsidRPr="00ED56B6">
        <w:rPr>
          <w:rFonts w:ascii="Arial" w:eastAsia="Arial" w:hAnsi="Arial" w:cs="Arial"/>
          <w:lang w:val="ru-RU"/>
        </w:rPr>
        <w:t>числі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допомогу</w:t>
      </w:r>
      <w:proofErr w:type="spellEnd"/>
      <w:r w:rsidRPr="00ED56B6">
        <w:rPr>
          <w:rFonts w:ascii="Arial" w:eastAsia="Arial" w:hAnsi="Arial" w:cs="Arial"/>
          <w:lang w:val="ru-RU"/>
        </w:rPr>
        <w:t xml:space="preserve"> в </w:t>
      </w:r>
      <w:proofErr w:type="spellStart"/>
      <w:r w:rsidRPr="00ED56B6">
        <w:rPr>
          <w:rFonts w:ascii="Arial" w:eastAsia="Arial" w:hAnsi="Arial" w:cs="Arial"/>
          <w:lang w:val="ru-RU"/>
        </w:rPr>
        <w:t>пошуку</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житла</w:t>
      </w:r>
      <w:proofErr w:type="spellEnd"/>
      <w:r w:rsidRPr="00ED56B6">
        <w:rPr>
          <w:rFonts w:ascii="Arial" w:eastAsia="Arial" w:hAnsi="Arial" w:cs="Arial"/>
          <w:lang w:val="ru-RU"/>
        </w:rPr>
        <w:t xml:space="preserve"> та </w:t>
      </w:r>
      <w:proofErr w:type="spellStart"/>
      <w:r w:rsidRPr="00ED56B6">
        <w:rPr>
          <w:rFonts w:ascii="Arial" w:eastAsia="Arial" w:hAnsi="Arial" w:cs="Arial"/>
          <w:lang w:val="ru-RU"/>
        </w:rPr>
        <w:t>роботи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Надаватимуться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послуги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спрямовані</w:t>
      </w:r>
      <w:proofErr w:type="spellEnd"/>
      <w:r w:rsidRPr="00ED56B6">
        <w:rPr>
          <w:rFonts w:ascii="Arial" w:eastAsia="Arial" w:hAnsi="Arial" w:cs="Arial"/>
          <w:lang w:val="ru-RU"/>
        </w:rPr>
        <w:t xml:space="preserve"> на </w:t>
      </w:r>
      <w:proofErr w:type="spellStart"/>
      <w:r w:rsidRPr="00ED56B6">
        <w:rPr>
          <w:rFonts w:ascii="Arial" w:eastAsia="Arial" w:hAnsi="Arial" w:cs="Arial"/>
          <w:lang w:val="ru-RU"/>
        </w:rPr>
        <w:t>підтримку</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фізичного</w:t>
      </w:r>
      <w:proofErr w:type="spellEnd"/>
      <w:r w:rsidRPr="00ED56B6">
        <w:rPr>
          <w:rFonts w:ascii="Arial" w:eastAsia="Arial" w:hAnsi="Arial" w:cs="Arial"/>
          <w:lang w:val="ru-RU"/>
        </w:rPr>
        <w:t xml:space="preserve">, репродуктивного та </w:t>
      </w:r>
      <w:proofErr w:type="spellStart"/>
      <w:r w:rsidRPr="00ED56B6">
        <w:rPr>
          <w:rFonts w:ascii="Arial" w:eastAsia="Arial" w:hAnsi="Arial" w:cs="Arial"/>
          <w:lang w:val="ru-RU"/>
        </w:rPr>
        <w:t>психічного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здоров'я</w:t>
      </w:r>
      <w:proofErr w:type="spellEnd"/>
      <w:r w:rsidRPr="00ED56B6">
        <w:rPr>
          <w:rFonts w:ascii="Arial" w:eastAsia="Arial" w:hAnsi="Arial" w:cs="Arial"/>
          <w:lang w:val="ru-RU"/>
        </w:rPr>
        <w:t xml:space="preserve">, з акцентом на </w:t>
      </w:r>
      <w:proofErr w:type="spellStart"/>
      <w:r w:rsidRPr="00ED56B6">
        <w:rPr>
          <w:rFonts w:ascii="Arial" w:eastAsia="Arial" w:hAnsi="Arial" w:cs="Arial"/>
          <w:lang w:val="ru-RU"/>
        </w:rPr>
        <w:t>вікові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зміни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спілкування</w:t>
      </w:r>
      <w:proofErr w:type="spellEnd"/>
      <w:r w:rsidRPr="00ED56B6">
        <w:rPr>
          <w:rFonts w:ascii="Arial" w:eastAsia="Arial" w:hAnsi="Arial" w:cs="Arial"/>
          <w:lang w:val="ru-RU"/>
        </w:rPr>
        <w:t xml:space="preserve"> з </w:t>
      </w:r>
      <w:proofErr w:type="spellStart"/>
      <w:r w:rsidRPr="00ED56B6">
        <w:rPr>
          <w:rFonts w:ascii="Arial" w:eastAsia="Arial" w:hAnsi="Arial" w:cs="Arial"/>
          <w:lang w:val="ru-RU"/>
        </w:rPr>
        <w:t>дружніми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лікарями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скринінг</w:t>
      </w:r>
      <w:proofErr w:type="spellEnd"/>
      <w:r w:rsidRPr="00ED56B6">
        <w:rPr>
          <w:rFonts w:ascii="Arial" w:eastAsia="Arial" w:hAnsi="Arial" w:cs="Arial"/>
          <w:lang w:val="ru-RU"/>
        </w:rPr>
        <w:t xml:space="preserve"> на ІПСШ та </w:t>
      </w:r>
      <w:proofErr w:type="spellStart"/>
      <w:r w:rsidRPr="00ED56B6">
        <w:rPr>
          <w:rFonts w:ascii="Arial" w:eastAsia="Arial" w:hAnsi="Arial" w:cs="Arial"/>
          <w:lang w:val="ru-RU"/>
        </w:rPr>
        <w:t>вірус</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папіломи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людини</w:t>
      </w:r>
      <w:proofErr w:type="spellEnd"/>
      <w:r w:rsidRPr="00ED56B6">
        <w:rPr>
          <w:rFonts w:ascii="Arial" w:eastAsia="Arial" w:hAnsi="Arial" w:cs="Arial"/>
          <w:lang w:val="uk-UA"/>
        </w:rPr>
        <w:t xml:space="preserve"> та</w:t>
      </w:r>
      <w:r w:rsidRPr="00ED56B6">
        <w:rPr>
          <w:rFonts w:ascii="Arial" w:eastAsia="Arial" w:hAnsi="Arial" w:cs="Arial"/>
          <w:lang w:val="ru-RU"/>
        </w:rPr>
        <w:t xml:space="preserve"> </w:t>
      </w:r>
      <w:proofErr w:type="spellStart"/>
      <w:r w:rsidRPr="00ED56B6">
        <w:rPr>
          <w:rFonts w:ascii="Arial" w:eastAsia="Arial" w:hAnsi="Arial" w:cs="Arial"/>
          <w:lang w:val="ru-RU"/>
        </w:rPr>
        <w:t>вакцинація</w:t>
      </w:r>
      <w:proofErr w:type="spellEnd"/>
      <w:r w:rsidRPr="00ED56B6">
        <w:rPr>
          <w:rFonts w:ascii="Arial" w:eastAsia="Arial" w:hAnsi="Arial" w:cs="Arial"/>
          <w:lang w:val="uk-UA"/>
        </w:rPr>
        <w:t>.</w:t>
      </w:r>
    </w:p>
    <w:p w14:paraId="7D054948" w14:textId="4D62C213" w:rsidR="00893E96" w:rsidRDefault="00893E96">
      <w:pPr>
        <w:jc w:val="both"/>
        <w:rPr>
          <w:rFonts w:ascii="Arial" w:eastAsia="Arial" w:hAnsi="Arial" w:cs="Arial"/>
          <w:b/>
          <w:lang w:val="ru-RU"/>
        </w:rPr>
      </w:pPr>
    </w:p>
    <w:p w14:paraId="60BC2818" w14:textId="77777777" w:rsidR="00ED56B6" w:rsidRPr="00ED56B6" w:rsidRDefault="00ED56B6">
      <w:pPr>
        <w:jc w:val="both"/>
        <w:rPr>
          <w:rFonts w:ascii="Arial" w:eastAsia="Arial" w:hAnsi="Arial" w:cs="Arial"/>
          <w:b/>
          <w:lang w:val="ru-RU"/>
        </w:rPr>
      </w:pPr>
    </w:p>
    <w:p w14:paraId="6FC76194" w14:textId="7E1B6BD8" w:rsidR="00363782" w:rsidRPr="00ED56B6" w:rsidRDefault="00E04944">
      <w:pPr>
        <w:jc w:val="both"/>
        <w:rPr>
          <w:rFonts w:ascii="Arial" w:eastAsia="Arial" w:hAnsi="Arial" w:cs="Arial"/>
          <w:b/>
          <w:lang w:val="ru-RU"/>
        </w:rPr>
      </w:pPr>
      <w:r w:rsidRPr="00ED56B6">
        <w:rPr>
          <w:rFonts w:ascii="Arial" w:eastAsia="Arial" w:hAnsi="Arial" w:cs="Arial"/>
          <w:b/>
          <w:lang w:val="ru-RU"/>
        </w:rPr>
        <w:t xml:space="preserve">1. </w:t>
      </w:r>
      <w:proofErr w:type="spellStart"/>
      <w:r w:rsidRPr="00ED56B6">
        <w:rPr>
          <w:rFonts w:ascii="Arial" w:eastAsia="Arial" w:hAnsi="Arial" w:cs="Arial"/>
          <w:b/>
          <w:lang w:val="ru-RU"/>
        </w:rPr>
        <w:t>Перелік</w:t>
      </w:r>
      <w:proofErr w:type="spellEnd"/>
      <w:r w:rsidRPr="00ED56B6">
        <w:rPr>
          <w:rFonts w:ascii="Arial" w:eastAsia="Arial" w:hAnsi="Arial" w:cs="Arial"/>
          <w:b/>
          <w:lang w:val="ru-RU"/>
        </w:rPr>
        <w:t xml:space="preserve"> </w:t>
      </w:r>
      <w:proofErr w:type="spellStart"/>
      <w:r w:rsidRPr="00ED56B6">
        <w:rPr>
          <w:rFonts w:ascii="Arial" w:eastAsia="Arial" w:hAnsi="Arial" w:cs="Arial"/>
          <w:b/>
          <w:lang w:val="ru-RU"/>
        </w:rPr>
        <w:t>послуг</w:t>
      </w:r>
      <w:proofErr w:type="spellEnd"/>
      <w:r w:rsidRPr="00ED56B6">
        <w:rPr>
          <w:rFonts w:ascii="Arial" w:eastAsia="Arial" w:hAnsi="Arial" w:cs="Arial"/>
          <w:b/>
          <w:lang w:val="ru-RU"/>
        </w:rPr>
        <w:t xml:space="preserve">, </w:t>
      </w:r>
      <w:proofErr w:type="spellStart"/>
      <w:r w:rsidRPr="00ED56B6">
        <w:rPr>
          <w:rFonts w:ascii="Arial" w:eastAsia="Arial" w:hAnsi="Arial" w:cs="Arial"/>
          <w:b/>
          <w:lang w:val="ru-RU"/>
        </w:rPr>
        <w:t>що</w:t>
      </w:r>
      <w:proofErr w:type="spellEnd"/>
      <w:r w:rsidRPr="00ED56B6">
        <w:rPr>
          <w:rFonts w:ascii="Arial" w:eastAsia="Arial" w:hAnsi="Arial" w:cs="Arial"/>
          <w:b/>
          <w:lang w:val="ru-RU"/>
        </w:rPr>
        <w:t xml:space="preserve"> </w:t>
      </w:r>
      <w:proofErr w:type="spellStart"/>
      <w:r w:rsidRPr="00ED56B6">
        <w:rPr>
          <w:rFonts w:ascii="Arial" w:eastAsia="Arial" w:hAnsi="Arial" w:cs="Arial"/>
          <w:b/>
          <w:lang w:val="ru-RU"/>
        </w:rPr>
        <w:t>закуповуються</w:t>
      </w:r>
      <w:proofErr w:type="spellEnd"/>
      <w:r w:rsidRPr="00ED56B6">
        <w:rPr>
          <w:rFonts w:ascii="Arial" w:eastAsia="Arial" w:hAnsi="Arial" w:cs="Arial"/>
          <w:b/>
          <w:lang w:val="ru-RU"/>
        </w:rPr>
        <w:t xml:space="preserve">. </w:t>
      </w:r>
      <w:proofErr w:type="spellStart"/>
      <w:r w:rsidRPr="00ED56B6">
        <w:rPr>
          <w:rFonts w:ascii="Arial" w:eastAsia="Arial" w:hAnsi="Arial" w:cs="Arial"/>
          <w:b/>
          <w:lang w:val="ru-RU"/>
        </w:rPr>
        <w:t>Умови</w:t>
      </w:r>
      <w:proofErr w:type="spellEnd"/>
      <w:r w:rsidRPr="00ED56B6">
        <w:rPr>
          <w:rFonts w:ascii="Arial" w:eastAsia="Arial" w:hAnsi="Arial" w:cs="Arial"/>
          <w:b/>
          <w:lang w:val="ru-RU"/>
        </w:rPr>
        <w:t xml:space="preserve"> </w:t>
      </w:r>
      <w:proofErr w:type="spellStart"/>
      <w:r w:rsidRPr="00ED56B6">
        <w:rPr>
          <w:rFonts w:ascii="Arial" w:eastAsia="Arial" w:hAnsi="Arial" w:cs="Arial"/>
          <w:b/>
          <w:lang w:val="ru-RU"/>
        </w:rPr>
        <w:t>закупівлі</w:t>
      </w:r>
      <w:proofErr w:type="spellEnd"/>
    </w:p>
    <w:p w14:paraId="4EF76679" w14:textId="77777777" w:rsidR="00363782" w:rsidRPr="00ED56B6" w:rsidRDefault="00E04944">
      <w:pPr>
        <w:widowControl w:val="0"/>
        <w:numPr>
          <w:ilvl w:val="1"/>
          <w:numId w:val="3"/>
        </w:numPr>
        <w:spacing w:after="0" w:line="240" w:lineRule="auto"/>
        <w:ind w:left="0" w:firstLine="0"/>
        <w:jc w:val="both"/>
        <w:rPr>
          <w:rFonts w:ascii="Arial" w:eastAsia="Arial" w:hAnsi="Arial" w:cs="Arial"/>
          <w:lang w:val="ru-RU"/>
        </w:rPr>
      </w:pPr>
      <w:r w:rsidRPr="00ED56B6">
        <w:rPr>
          <w:rFonts w:ascii="Arial" w:eastAsia="Arial" w:hAnsi="Arial" w:cs="Arial"/>
          <w:lang w:val="ru-RU"/>
        </w:rPr>
        <w:t xml:space="preserve"> </w:t>
      </w:r>
      <w:proofErr w:type="spellStart"/>
      <w:r w:rsidRPr="00ED56B6">
        <w:rPr>
          <w:rFonts w:ascii="Arial" w:eastAsia="Arial" w:hAnsi="Arial" w:cs="Arial"/>
          <w:lang w:val="ru-RU"/>
        </w:rPr>
        <w:t>Перелік</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лабораторних</w:t>
      </w:r>
      <w:proofErr w:type="spellEnd"/>
      <w:r w:rsidRPr="00ED56B6">
        <w:rPr>
          <w:rFonts w:ascii="Arial" w:eastAsia="Arial" w:hAnsi="Arial" w:cs="Arial"/>
          <w:lang w:val="ru-RU"/>
        </w:rPr>
        <w:t xml:space="preserve"> </w:t>
      </w:r>
      <w:proofErr w:type="spellStart"/>
      <w:proofErr w:type="gramStart"/>
      <w:r w:rsidRPr="00ED56B6">
        <w:rPr>
          <w:rFonts w:ascii="Arial" w:eastAsia="Arial" w:hAnsi="Arial" w:cs="Arial"/>
          <w:lang w:val="ru-RU"/>
        </w:rPr>
        <w:t>досліджень</w:t>
      </w:r>
      <w:proofErr w:type="spellEnd"/>
      <w:r w:rsidRPr="00ED56B6">
        <w:rPr>
          <w:rFonts w:ascii="Arial" w:eastAsia="Arial" w:hAnsi="Arial" w:cs="Arial"/>
          <w:lang w:val="ru-RU"/>
        </w:rPr>
        <w:t xml:space="preserve">  та</w:t>
      </w:r>
      <w:proofErr w:type="gramEnd"/>
      <w:r w:rsidRPr="00ED56B6">
        <w:rPr>
          <w:rFonts w:ascii="Arial" w:eastAsia="Arial" w:hAnsi="Arial" w:cs="Arial"/>
          <w:lang w:val="ru-RU"/>
        </w:rPr>
        <w:t xml:space="preserve"> </w:t>
      </w:r>
      <w:proofErr w:type="spellStart"/>
      <w:r w:rsidRPr="00ED56B6">
        <w:rPr>
          <w:rFonts w:ascii="Arial" w:eastAsia="Arial" w:hAnsi="Arial" w:cs="Arial"/>
          <w:lang w:val="ru-RU"/>
        </w:rPr>
        <w:t>їх</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кількість</w:t>
      </w:r>
      <w:proofErr w:type="spellEnd"/>
    </w:p>
    <w:tbl>
      <w:tblPr>
        <w:tblStyle w:val="af"/>
        <w:tblW w:w="100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7"/>
        <w:gridCol w:w="8319"/>
        <w:gridCol w:w="1035"/>
      </w:tblGrid>
      <w:tr w:rsidR="00363782" w:rsidRPr="00ED56B6" w14:paraId="34F6413B" w14:textId="77777777" w:rsidTr="00ED56B6">
        <w:trPr>
          <w:trHeight w:val="496"/>
        </w:trPr>
        <w:tc>
          <w:tcPr>
            <w:tcW w:w="677" w:type="dxa"/>
          </w:tcPr>
          <w:p w14:paraId="0423059B" w14:textId="77777777" w:rsidR="00363782" w:rsidRPr="00ED56B6" w:rsidRDefault="00E04944">
            <w:pPr>
              <w:jc w:val="center"/>
              <w:rPr>
                <w:rFonts w:ascii="Arial" w:eastAsia="Arial" w:hAnsi="Arial" w:cs="Arial"/>
              </w:rPr>
            </w:pPr>
            <w:r w:rsidRPr="00ED56B6">
              <w:rPr>
                <w:rFonts w:ascii="Arial" w:eastAsia="Arial" w:hAnsi="Arial" w:cs="Arial"/>
              </w:rPr>
              <w:lastRenderedPageBreak/>
              <w:t>№</w:t>
            </w:r>
          </w:p>
        </w:tc>
        <w:tc>
          <w:tcPr>
            <w:tcW w:w="8319" w:type="dxa"/>
            <w:shd w:val="clear" w:color="auto" w:fill="auto"/>
          </w:tcPr>
          <w:p w14:paraId="4E9AB006" w14:textId="77777777" w:rsidR="00363782" w:rsidRPr="00ED56B6" w:rsidRDefault="00E04944">
            <w:pPr>
              <w:jc w:val="center"/>
              <w:rPr>
                <w:rFonts w:ascii="Arial" w:eastAsia="Arial" w:hAnsi="Arial" w:cs="Arial"/>
              </w:rPr>
            </w:pPr>
            <w:proofErr w:type="spellStart"/>
            <w:r w:rsidRPr="00ED56B6">
              <w:rPr>
                <w:rFonts w:ascii="Arial" w:eastAsia="Arial" w:hAnsi="Arial" w:cs="Arial"/>
              </w:rPr>
              <w:t>Назва</w:t>
            </w:r>
            <w:proofErr w:type="spellEnd"/>
            <w:r w:rsidRPr="00ED56B6">
              <w:rPr>
                <w:rFonts w:ascii="Arial" w:eastAsia="Arial" w:hAnsi="Arial" w:cs="Arial"/>
              </w:rPr>
              <w:t xml:space="preserve"> </w:t>
            </w:r>
            <w:proofErr w:type="spellStart"/>
            <w:r w:rsidRPr="00ED56B6">
              <w:rPr>
                <w:rFonts w:ascii="Arial" w:eastAsia="Arial" w:hAnsi="Arial" w:cs="Arial"/>
              </w:rPr>
              <w:t>послуги</w:t>
            </w:r>
            <w:proofErr w:type="spellEnd"/>
          </w:p>
        </w:tc>
        <w:tc>
          <w:tcPr>
            <w:tcW w:w="1035" w:type="dxa"/>
            <w:shd w:val="clear" w:color="auto" w:fill="auto"/>
          </w:tcPr>
          <w:p w14:paraId="1F5FB02C" w14:textId="77777777" w:rsidR="00363782" w:rsidRPr="00ED56B6" w:rsidRDefault="00E04944">
            <w:pPr>
              <w:jc w:val="center"/>
              <w:rPr>
                <w:rFonts w:ascii="Arial" w:eastAsia="Arial" w:hAnsi="Arial" w:cs="Arial"/>
              </w:rPr>
            </w:pPr>
            <w:r w:rsidRPr="00ED56B6">
              <w:rPr>
                <w:rFonts w:ascii="Arial" w:eastAsia="Arial" w:hAnsi="Arial" w:cs="Arial"/>
              </w:rPr>
              <w:t>К-</w:t>
            </w:r>
            <w:proofErr w:type="spellStart"/>
            <w:r w:rsidRPr="00ED56B6">
              <w:rPr>
                <w:rFonts w:ascii="Arial" w:eastAsia="Arial" w:hAnsi="Arial" w:cs="Arial"/>
              </w:rPr>
              <w:t>ть</w:t>
            </w:r>
            <w:proofErr w:type="spellEnd"/>
            <w:r w:rsidRPr="00ED56B6">
              <w:rPr>
                <w:rFonts w:ascii="Arial" w:eastAsia="Arial" w:hAnsi="Arial" w:cs="Arial"/>
              </w:rPr>
              <w:t xml:space="preserve"> </w:t>
            </w:r>
            <w:proofErr w:type="spellStart"/>
            <w:r w:rsidRPr="00ED56B6">
              <w:rPr>
                <w:rFonts w:ascii="Arial" w:eastAsia="Arial" w:hAnsi="Arial" w:cs="Arial"/>
              </w:rPr>
              <w:t>од</w:t>
            </w:r>
            <w:proofErr w:type="spellEnd"/>
            <w:r w:rsidRPr="00ED56B6">
              <w:rPr>
                <w:rFonts w:ascii="Arial" w:eastAsia="Arial" w:hAnsi="Arial" w:cs="Arial"/>
              </w:rPr>
              <w:t>.</w:t>
            </w:r>
          </w:p>
        </w:tc>
      </w:tr>
      <w:tr w:rsidR="005E1442" w:rsidRPr="00ED56B6" w14:paraId="1DE996F8" w14:textId="77777777" w:rsidTr="00ED56B6">
        <w:trPr>
          <w:trHeight w:val="496"/>
        </w:trPr>
        <w:tc>
          <w:tcPr>
            <w:tcW w:w="677" w:type="dxa"/>
          </w:tcPr>
          <w:p w14:paraId="07511C80" w14:textId="3BA1E7C5" w:rsidR="005E1442" w:rsidRPr="00ED56B6" w:rsidRDefault="005E1442" w:rsidP="005E1442">
            <w:pPr>
              <w:jc w:val="center"/>
              <w:rPr>
                <w:rFonts w:ascii="Arial" w:eastAsia="Arial" w:hAnsi="Arial" w:cs="Arial"/>
              </w:rPr>
            </w:pPr>
            <w:r w:rsidRPr="00ED56B6">
              <w:rPr>
                <w:rFonts w:ascii="Arial" w:eastAsia="Arial" w:hAnsi="Arial" w:cs="Arial"/>
              </w:rPr>
              <w:t>1</w:t>
            </w:r>
          </w:p>
        </w:tc>
        <w:tc>
          <w:tcPr>
            <w:tcW w:w="8319" w:type="dxa"/>
            <w:shd w:val="clear" w:color="auto" w:fill="auto"/>
            <w:vAlign w:val="center"/>
          </w:tcPr>
          <w:p w14:paraId="4D453414" w14:textId="77777777" w:rsidR="005E1442" w:rsidRPr="00ED56B6" w:rsidRDefault="005E1442" w:rsidP="00ED56B6">
            <w:pPr>
              <w:rPr>
                <w:rFonts w:ascii="Arial" w:eastAsia="Times New Roman" w:hAnsi="Arial" w:cs="Arial"/>
                <w:lang w:val="uk-UA"/>
              </w:rPr>
            </w:pPr>
            <w:r w:rsidRPr="00ED56B6">
              <w:rPr>
                <w:rFonts w:ascii="Arial" w:eastAsia="Times New Roman" w:hAnsi="Arial" w:cs="Arial"/>
                <w:lang w:val="uk-UA"/>
              </w:rPr>
              <w:t>Пакет досліджень №1:</w:t>
            </w:r>
          </w:p>
          <w:p w14:paraId="4DBF1864" w14:textId="5B22494C" w:rsidR="005E1442" w:rsidRPr="00ED56B6" w:rsidRDefault="005E1442" w:rsidP="00ED56B6">
            <w:pPr>
              <w:rPr>
                <w:rFonts w:ascii="Arial" w:eastAsia="Arial" w:hAnsi="Arial" w:cs="Arial"/>
                <w:lang w:val="uk-UA"/>
              </w:rPr>
            </w:pPr>
            <w:r w:rsidRPr="00ED56B6">
              <w:rPr>
                <w:rFonts w:ascii="Arial" w:eastAsia="Times New Roman" w:hAnsi="Arial" w:cs="Arial"/>
                <w:lang w:val="uk-UA"/>
              </w:rPr>
              <w:t>Визначення у кількісному форматі генотипів 16, 18, 31, 33, 35, 39, 45, 51, 52, 56, 58, 59 ВПЛ, пов’язаних із високим ризи</w:t>
            </w:r>
            <w:r w:rsidR="00ED56B6">
              <w:rPr>
                <w:rFonts w:ascii="Arial" w:eastAsia="Times New Roman" w:hAnsi="Arial" w:cs="Arial"/>
                <w:lang w:val="uk-UA"/>
              </w:rPr>
              <w:t xml:space="preserve">ком виникнення раку шийки матки </w:t>
            </w:r>
            <w:r w:rsidRPr="00ED56B6">
              <w:rPr>
                <w:rFonts w:ascii="Arial" w:eastAsia="Times New Roman" w:hAnsi="Arial" w:cs="Arial"/>
                <w:lang w:val="uk-UA"/>
              </w:rPr>
              <w:t xml:space="preserve">(метод ПЛР </w:t>
            </w:r>
            <w:proofErr w:type="spellStart"/>
            <w:r w:rsidRPr="00ED56B6">
              <w:rPr>
                <w:rFonts w:ascii="Arial" w:eastAsia="Times New Roman" w:hAnsi="Arial" w:cs="Arial"/>
                <w:lang w:val="uk-UA"/>
              </w:rPr>
              <w:t>Real-time</w:t>
            </w:r>
            <w:proofErr w:type="spellEnd"/>
            <w:r w:rsidRPr="00ED56B6">
              <w:rPr>
                <w:rFonts w:ascii="Arial" w:eastAsia="Times New Roman" w:hAnsi="Arial" w:cs="Arial"/>
                <w:lang w:val="uk-UA"/>
              </w:rPr>
              <w:t xml:space="preserve">); матеріал для визначення у/г </w:t>
            </w:r>
            <w:proofErr w:type="spellStart"/>
            <w:r w:rsidRPr="00ED56B6">
              <w:rPr>
                <w:rFonts w:ascii="Arial" w:eastAsia="Times New Roman" w:hAnsi="Arial" w:cs="Arial"/>
                <w:lang w:val="uk-UA"/>
              </w:rPr>
              <w:t>зішкріб</w:t>
            </w:r>
            <w:proofErr w:type="spellEnd"/>
            <w:r w:rsidRPr="00ED56B6">
              <w:rPr>
                <w:rFonts w:ascii="Arial" w:eastAsia="Times New Roman" w:hAnsi="Arial" w:cs="Arial"/>
                <w:lang w:val="uk-UA"/>
              </w:rPr>
              <w:t xml:space="preserve"> </w:t>
            </w:r>
          </w:p>
        </w:tc>
        <w:tc>
          <w:tcPr>
            <w:tcW w:w="1035" w:type="dxa"/>
            <w:shd w:val="clear" w:color="auto" w:fill="auto"/>
          </w:tcPr>
          <w:p w14:paraId="37178F84" w14:textId="526F9869" w:rsidR="005E1442" w:rsidRPr="00ED56B6" w:rsidRDefault="005E1442" w:rsidP="00ED56B6">
            <w:pPr>
              <w:jc w:val="center"/>
              <w:rPr>
                <w:rFonts w:ascii="Arial" w:eastAsia="Arial" w:hAnsi="Arial" w:cs="Arial"/>
                <w:lang w:val="uk-UA"/>
              </w:rPr>
            </w:pPr>
            <w:r w:rsidRPr="00ED56B6">
              <w:rPr>
                <w:rFonts w:ascii="Arial" w:eastAsia="Arial" w:hAnsi="Arial" w:cs="Arial"/>
                <w:lang w:val="uk-UA"/>
              </w:rPr>
              <w:t>165</w:t>
            </w:r>
          </w:p>
        </w:tc>
      </w:tr>
      <w:tr w:rsidR="005E1442" w:rsidRPr="00ED56B6" w14:paraId="3B89096D" w14:textId="77777777" w:rsidTr="00ED56B6">
        <w:trPr>
          <w:trHeight w:val="496"/>
        </w:trPr>
        <w:tc>
          <w:tcPr>
            <w:tcW w:w="677" w:type="dxa"/>
          </w:tcPr>
          <w:p w14:paraId="5EE1075E" w14:textId="56CB7D1D" w:rsidR="005E1442" w:rsidRPr="00ED56B6" w:rsidRDefault="005E1442" w:rsidP="005E1442">
            <w:pPr>
              <w:jc w:val="center"/>
              <w:rPr>
                <w:rFonts w:ascii="Arial" w:eastAsia="Arial" w:hAnsi="Arial" w:cs="Arial"/>
              </w:rPr>
            </w:pPr>
            <w:r w:rsidRPr="00ED56B6">
              <w:rPr>
                <w:rFonts w:ascii="Arial" w:eastAsia="Arial" w:hAnsi="Arial" w:cs="Arial"/>
                <w:lang w:val="uk-UA"/>
              </w:rPr>
              <w:t>2</w:t>
            </w:r>
          </w:p>
        </w:tc>
        <w:tc>
          <w:tcPr>
            <w:tcW w:w="8319" w:type="dxa"/>
            <w:shd w:val="clear" w:color="auto" w:fill="auto"/>
            <w:vAlign w:val="center"/>
          </w:tcPr>
          <w:p w14:paraId="578B9348" w14:textId="77777777" w:rsidR="005E1442" w:rsidRPr="00ED56B6" w:rsidRDefault="005E1442" w:rsidP="005E1442">
            <w:pPr>
              <w:rPr>
                <w:rFonts w:ascii="Arial" w:eastAsia="Times New Roman" w:hAnsi="Arial" w:cs="Arial"/>
                <w:lang w:val="uk-UA"/>
              </w:rPr>
            </w:pPr>
            <w:r w:rsidRPr="00ED56B6">
              <w:rPr>
                <w:rFonts w:ascii="Arial" w:eastAsia="Times New Roman" w:hAnsi="Arial" w:cs="Arial"/>
                <w:lang w:val="uk-UA"/>
              </w:rPr>
              <w:t>Пакет досліджень №2:</w:t>
            </w:r>
          </w:p>
          <w:p w14:paraId="209E1184" w14:textId="77777777" w:rsidR="005E1442" w:rsidRPr="00ED56B6" w:rsidRDefault="005E1442" w:rsidP="005E1442">
            <w:pPr>
              <w:rPr>
                <w:rFonts w:ascii="Arial" w:eastAsia="Times New Roman" w:hAnsi="Arial" w:cs="Arial"/>
                <w:lang w:val="uk-UA"/>
              </w:rPr>
            </w:pPr>
            <w:proofErr w:type="spellStart"/>
            <w:r w:rsidRPr="00ED56B6">
              <w:rPr>
                <w:rFonts w:ascii="Arial" w:eastAsia="Times New Roman" w:hAnsi="Arial" w:cs="Arial"/>
                <w:lang w:val="uk-UA"/>
              </w:rPr>
              <w:t>Лютеїнізуючий</w:t>
            </w:r>
            <w:proofErr w:type="spellEnd"/>
            <w:r w:rsidRPr="00ED56B6">
              <w:rPr>
                <w:rFonts w:ascii="Arial" w:eastAsia="Times New Roman" w:hAnsi="Arial" w:cs="Arial"/>
                <w:lang w:val="uk-UA"/>
              </w:rPr>
              <w:t xml:space="preserve"> гормон (ЛГ) </w:t>
            </w:r>
          </w:p>
          <w:p w14:paraId="6B12BF0E" w14:textId="77777777" w:rsidR="005E1442" w:rsidRPr="00ED56B6" w:rsidRDefault="005E1442" w:rsidP="005E1442">
            <w:pPr>
              <w:rPr>
                <w:rFonts w:ascii="Arial" w:eastAsia="Times New Roman" w:hAnsi="Arial" w:cs="Arial"/>
                <w:lang w:val="uk-UA"/>
              </w:rPr>
            </w:pPr>
            <w:proofErr w:type="spellStart"/>
            <w:r w:rsidRPr="00ED56B6">
              <w:rPr>
                <w:rFonts w:ascii="Arial" w:eastAsia="Times New Roman" w:hAnsi="Arial" w:cs="Arial"/>
                <w:lang w:val="uk-UA"/>
              </w:rPr>
              <w:t>Прогестерон</w:t>
            </w:r>
            <w:proofErr w:type="spellEnd"/>
          </w:p>
          <w:p w14:paraId="49386E93" w14:textId="77777777" w:rsidR="005E1442" w:rsidRPr="00ED56B6" w:rsidRDefault="005E1442" w:rsidP="005E1442">
            <w:pPr>
              <w:rPr>
                <w:rFonts w:ascii="Arial" w:eastAsia="Times New Roman" w:hAnsi="Arial" w:cs="Arial"/>
                <w:lang w:val="uk-UA"/>
              </w:rPr>
            </w:pPr>
            <w:r w:rsidRPr="00ED56B6">
              <w:rPr>
                <w:rFonts w:ascii="Arial" w:eastAsia="Times New Roman" w:hAnsi="Arial" w:cs="Arial"/>
                <w:lang w:val="uk-UA"/>
              </w:rPr>
              <w:t xml:space="preserve">Глобулін, що зв'язує статеві гормони (СЗГ, </w:t>
            </w:r>
            <w:r w:rsidRPr="00ED56B6">
              <w:rPr>
                <w:rFonts w:ascii="Arial" w:eastAsia="Times New Roman" w:hAnsi="Arial" w:cs="Arial"/>
              </w:rPr>
              <w:t>SHBG</w:t>
            </w:r>
            <w:r w:rsidRPr="00ED56B6">
              <w:rPr>
                <w:rFonts w:ascii="Arial" w:eastAsia="Times New Roman" w:hAnsi="Arial" w:cs="Arial"/>
                <w:lang w:val="uk-UA"/>
              </w:rPr>
              <w:t>)</w:t>
            </w:r>
          </w:p>
          <w:p w14:paraId="14F6EC39" w14:textId="77777777" w:rsidR="005E1442" w:rsidRPr="00ED56B6" w:rsidRDefault="005E1442" w:rsidP="005E1442">
            <w:pPr>
              <w:rPr>
                <w:rFonts w:ascii="Arial" w:eastAsia="Times New Roman" w:hAnsi="Arial" w:cs="Arial"/>
                <w:lang w:val="uk-UA"/>
              </w:rPr>
            </w:pPr>
            <w:r w:rsidRPr="00ED56B6">
              <w:rPr>
                <w:rFonts w:ascii="Arial" w:eastAsia="Times New Roman" w:hAnsi="Arial" w:cs="Arial"/>
                <w:lang w:val="uk-UA"/>
              </w:rPr>
              <w:t>Тестостерон загальний (Т загальний, сироватка)</w:t>
            </w:r>
          </w:p>
          <w:p w14:paraId="5FD112FB" w14:textId="77777777" w:rsidR="005E1442" w:rsidRPr="00ED56B6" w:rsidRDefault="005E1442" w:rsidP="005E1442">
            <w:pPr>
              <w:rPr>
                <w:rFonts w:ascii="Arial" w:eastAsia="Times New Roman" w:hAnsi="Arial" w:cs="Arial"/>
                <w:lang w:val="uk-UA"/>
              </w:rPr>
            </w:pPr>
            <w:proofErr w:type="spellStart"/>
            <w:r w:rsidRPr="00ED56B6">
              <w:rPr>
                <w:rFonts w:ascii="Arial" w:eastAsia="Times New Roman" w:hAnsi="Arial" w:cs="Arial"/>
                <w:lang w:val="uk-UA"/>
              </w:rPr>
              <w:t>Фолікулостимулюючий</w:t>
            </w:r>
            <w:proofErr w:type="spellEnd"/>
            <w:r w:rsidRPr="00ED56B6">
              <w:rPr>
                <w:rFonts w:ascii="Arial" w:eastAsia="Times New Roman" w:hAnsi="Arial" w:cs="Arial"/>
                <w:lang w:val="uk-UA"/>
              </w:rPr>
              <w:t xml:space="preserve"> гормон (ФСГ)</w:t>
            </w:r>
          </w:p>
          <w:p w14:paraId="72D223F0" w14:textId="77777777" w:rsidR="005E1442" w:rsidRPr="00ED56B6" w:rsidRDefault="005E1442" w:rsidP="005E1442">
            <w:pPr>
              <w:rPr>
                <w:rFonts w:ascii="Arial" w:eastAsia="Times New Roman" w:hAnsi="Arial" w:cs="Arial"/>
                <w:lang w:val="uk-UA"/>
              </w:rPr>
            </w:pPr>
            <w:r w:rsidRPr="00ED56B6">
              <w:rPr>
                <w:rFonts w:ascii="Arial" w:eastAsia="Times New Roman" w:hAnsi="Arial" w:cs="Arial"/>
                <w:lang w:val="uk-UA"/>
              </w:rPr>
              <w:t>Естрадіол (</w:t>
            </w:r>
            <w:r w:rsidRPr="00ED56B6">
              <w:rPr>
                <w:rFonts w:ascii="Arial" w:eastAsia="Times New Roman" w:hAnsi="Arial" w:cs="Arial"/>
              </w:rPr>
              <w:t>E</w:t>
            </w:r>
            <w:r w:rsidRPr="00ED56B6">
              <w:rPr>
                <w:rFonts w:ascii="Arial" w:eastAsia="Times New Roman" w:hAnsi="Arial" w:cs="Arial"/>
                <w:lang w:val="uk-UA"/>
              </w:rPr>
              <w:t>2)</w:t>
            </w:r>
          </w:p>
          <w:p w14:paraId="79E47BBC" w14:textId="02B99897" w:rsidR="005E1442" w:rsidRPr="00ED56B6" w:rsidRDefault="005E1442" w:rsidP="00ED56B6">
            <w:pPr>
              <w:rPr>
                <w:rFonts w:ascii="Arial" w:eastAsia="Arial" w:hAnsi="Arial" w:cs="Arial"/>
                <w:lang w:val="ru-RU"/>
              </w:rPr>
            </w:pPr>
            <w:r w:rsidRPr="00ED56B6">
              <w:rPr>
                <w:rFonts w:ascii="Arial" w:eastAsia="Times New Roman" w:hAnsi="Arial" w:cs="Arial"/>
                <w:lang w:val="uk-UA"/>
              </w:rPr>
              <w:t>Індекс вільного андрогену (тестостерон загальний/</w:t>
            </w:r>
            <w:r w:rsidRPr="00ED56B6">
              <w:rPr>
                <w:rFonts w:ascii="Arial" w:eastAsia="Times New Roman" w:hAnsi="Arial" w:cs="Arial"/>
              </w:rPr>
              <w:t>SHBG</w:t>
            </w:r>
            <w:r w:rsidRPr="00ED56B6">
              <w:rPr>
                <w:rFonts w:ascii="Arial" w:eastAsia="Times New Roman" w:hAnsi="Arial" w:cs="Arial"/>
                <w:lang w:val="uk-UA"/>
              </w:rPr>
              <w:t>)</w:t>
            </w:r>
          </w:p>
        </w:tc>
        <w:tc>
          <w:tcPr>
            <w:tcW w:w="1035" w:type="dxa"/>
            <w:shd w:val="clear" w:color="auto" w:fill="auto"/>
          </w:tcPr>
          <w:p w14:paraId="4D6BCC4A" w14:textId="665D37BE" w:rsidR="005E1442" w:rsidRPr="00ED56B6" w:rsidRDefault="005E1442" w:rsidP="00ED56B6">
            <w:pPr>
              <w:jc w:val="center"/>
              <w:rPr>
                <w:rFonts w:ascii="Arial" w:eastAsia="Arial" w:hAnsi="Arial" w:cs="Arial"/>
                <w:lang w:val="ru-RU"/>
              </w:rPr>
            </w:pPr>
            <w:r w:rsidRPr="00ED56B6">
              <w:rPr>
                <w:rFonts w:ascii="Arial" w:eastAsia="Arial" w:hAnsi="Arial" w:cs="Arial"/>
                <w:lang w:val="ru-RU"/>
              </w:rPr>
              <w:t>283</w:t>
            </w:r>
          </w:p>
        </w:tc>
      </w:tr>
      <w:tr w:rsidR="005E1442" w:rsidRPr="00ED56B6" w14:paraId="497A1C3A" w14:textId="77777777" w:rsidTr="00ED56B6">
        <w:trPr>
          <w:trHeight w:val="496"/>
        </w:trPr>
        <w:tc>
          <w:tcPr>
            <w:tcW w:w="677" w:type="dxa"/>
          </w:tcPr>
          <w:p w14:paraId="3B01DE2D" w14:textId="251F89A3" w:rsidR="005E1442" w:rsidRPr="00ED56B6" w:rsidRDefault="005E1442" w:rsidP="005E1442">
            <w:pPr>
              <w:jc w:val="center"/>
              <w:rPr>
                <w:rFonts w:ascii="Arial" w:eastAsia="Arial" w:hAnsi="Arial" w:cs="Arial"/>
              </w:rPr>
            </w:pPr>
            <w:r w:rsidRPr="00ED56B6">
              <w:rPr>
                <w:rFonts w:ascii="Arial" w:eastAsia="Arial" w:hAnsi="Arial" w:cs="Arial"/>
                <w:lang w:val="ru-RU"/>
              </w:rPr>
              <w:t>3</w:t>
            </w:r>
          </w:p>
        </w:tc>
        <w:tc>
          <w:tcPr>
            <w:tcW w:w="8319" w:type="dxa"/>
            <w:shd w:val="clear" w:color="auto" w:fill="auto"/>
            <w:vAlign w:val="center"/>
          </w:tcPr>
          <w:p w14:paraId="45EFEF35" w14:textId="77777777" w:rsidR="005E1442" w:rsidRPr="00ED56B6" w:rsidRDefault="005E1442" w:rsidP="005E1442">
            <w:pPr>
              <w:rPr>
                <w:rFonts w:ascii="Arial" w:eastAsia="Times New Roman" w:hAnsi="Arial" w:cs="Arial"/>
                <w:lang w:val="uk-UA"/>
              </w:rPr>
            </w:pPr>
            <w:r w:rsidRPr="00ED56B6">
              <w:rPr>
                <w:rFonts w:ascii="Arial" w:eastAsia="Times New Roman" w:hAnsi="Arial" w:cs="Arial"/>
                <w:lang w:val="uk-UA"/>
              </w:rPr>
              <w:t>Пакет досліджень №3:</w:t>
            </w:r>
          </w:p>
          <w:p w14:paraId="20B8AF8E" w14:textId="77777777" w:rsidR="005E1442" w:rsidRPr="00ED56B6" w:rsidRDefault="005E1442" w:rsidP="005E1442">
            <w:pPr>
              <w:rPr>
                <w:rFonts w:ascii="Arial" w:eastAsia="Times New Roman" w:hAnsi="Arial" w:cs="Arial"/>
                <w:lang w:val="uk-UA"/>
              </w:rPr>
            </w:pPr>
            <w:proofErr w:type="spellStart"/>
            <w:r w:rsidRPr="00ED56B6">
              <w:rPr>
                <w:rFonts w:ascii="Arial" w:eastAsia="Times New Roman" w:hAnsi="Arial" w:cs="Arial"/>
                <w:lang w:val="uk-UA"/>
              </w:rPr>
              <w:t>Тиреоглобулін</w:t>
            </w:r>
            <w:proofErr w:type="spellEnd"/>
            <w:r w:rsidRPr="00ED56B6">
              <w:rPr>
                <w:rFonts w:ascii="Arial" w:eastAsia="Times New Roman" w:hAnsi="Arial" w:cs="Arial"/>
                <w:lang w:val="uk-UA"/>
              </w:rPr>
              <w:t xml:space="preserve"> (ТГ)</w:t>
            </w:r>
          </w:p>
          <w:p w14:paraId="68339241" w14:textId="77777777" w:rsidR="005E1442" w:rsidRPr="00ED56B6" w:rsidRDefault="005E1442" w:rsidP="005E1442">
            <w:pPr>
              <w:rPr>
                <w:rFonts w:ascii="Arial" w:eastAsia="Times New Roman" w:hAnsi="Arial" w:cs="Arial"/>
                <w:lang w:val="uk-UA"/>
              </w:rPr>
            </w:pPr>
            <w:proofErr w:type="spellStart"/>
            <w:r w:rsidRPr="00ED56B6">
              <w:rPr>
                <w:rFonts w:ascii="Arial" w:eastAsia="Times New Roman" w:hAnsi="Arial" w:cs="Arial"/>
                <w:lang w:val="uk-UA"/>
              </w:rPr>
              <w:t>Онкомаркер</w:t>
            </w:r>
            <w:proofErr w:type="spellEnd"/>
            <w:r w:rsidRPr="00ED56B6">
              <w:rPr>
                <w:rFonts w:ascii="Arial" w:eastAsia="Times New Roman" w:hAnsi="Arial" w:cs="Arial"/>
                <w:lang w:val="uk-UA"/>
              </w:rPr>
              <w:t xml:space="preserve"> молочної залози (СА 15-3)</w:t>
            </w:r>
          </w:p>
          <w:p w14:paraId="1D7EC63F" w14:textId="77777777" w:rsidR="005E1442" w:rsidRPr="00ED56B6" w:rsidRDefault="005E1442" w:rsidP="005E1442">
            <w:pPr>
              <w:rPr>
                <w:rFonts w:ascii="Arial" w:eastAsia="Times New Roman" w:hAnsi="Arial" w:cs="Arial"/>
                <w:lang w:val="uk-UA"/>
              </w:rPr>
            </w:pPr>
            <w:proofErr w:type="spellStart"/>
            <w:r w:rsidRPr="00ED56B6">
              <w:rPr>
                <w:rFonts w:ascii="Arial" w:eastAsia="Times New Roman" w:hAnsi="Arial" w:cs="Arial"/>
                <w:lang w:val="uk-UA"/>
              </w:rPr>
              <w:t>Онкомаркер</w:t>
            </w:r>
            <w:proofErr w:type="spellEnd"/>
            <w:r w:rsidRPr="00ED56B6">
              <w:rPr>
                <w:rFonts w:ascii="Arial" w:eastAsia="Times New Roman" w:hAnsi="Arial" w:cs="Arial"/>
                <w:lang w:val="uk-UA"/>
              </w:rPr>
              <w:t xml:space="preserve"> підшлункової залози, жовчного міхура (СА 19-9)</w:t>
            </w:r>
          </w:p>
          <w:p w14:paraId="23881151" w14:textId="77777777" w:rsidR="005E1442" w:rsidRPr="00ED56B6" w:rsidRDefault="005E1442" w:rsidP="005E1442">
            <w:pPr>
              <w:rPr>
                <w:rFonts w:ascii="Arial" w:eastAsia="Times New Roman" w:hAnsi="Arial" w:cs="Arial"/>
                <w:lang w:val="uk-UA"/>
              </w:rPr>
            </w:pPr>
            <w:proofErr w:type="spellStart"/>
            <w:r w:rsidRPr="00ED56B6">
              <w:rPr>
                <w:rFonts w:ascii="Arial" w:eastAsia="Times New Roman" w:hAnsi="Arial" w:cs="Arial"/>
                <w:lang w:val="uk-UA"/>
              </w:rPr>
              <w:t>Раково</w:t>
            </w:r>
            <w:proofErr w:type="spellEnd"/>
            <w:r w:rsidRPr="00ED56B6">
              <w:rPr>
                <w:rFonts w:ascii="Arial" w:eastAsia="Times New Roman" w:hAnsi="Arial" w:cs="Arial"/>
                <w:lang w:val="uk-UA"/>
              </w:rPr>
              <w:t>-ембріональний антиген (РЕА, СЕА)</w:t>
            </w:r>
          </w:p>
          <w:p w14:paraId="360D0D45" w14:textId="77777777" w:rsidR="005E1442" w:rsidRPr="00ED56B6" w:rsidRDefault="005E1442" w:rsidP="005E1442">
            <w:pPr>
              <w:rPr>
                <w:rFonts w:ascii="Arial" w:eastAsia="Times New Roman" w:hAnsi="Arial" w:cs="Arial"/>
                <w:lang w:val="uk-UA"/>
              </w:rPr>
            </w:pPr>
            <w:proofErr w:type="spellStart"/>
            <w:r w:rsidRPr="00ED56B6">
              <w:rPr>
                <w:rFonts w:ascii="Arial" w:eastAsia="Times New Roman" w:hAnsi="Arial" w:cs="Arial"/>
                <w:lang w:val="uk-UA"/>
              </w:rPr>
              <w:t>Онкомаркер</w:t>
            </w:r>
            <w:proofErr w:type="spellEnd"/>
            <w:r w:rsidRPr="00ED56B6">
              <w:rPr>
                <w:rFonts w:ascii="Arial" w:eastAsia="Times New Roman" w:hAnsi="Arial" w:cs="Arial"/>
                <w:lang w:val="uk-UA"/>
              </w:rPr>
              <w:t xml:space="preserve"> </w:t>
            </w:r>
            <w:r w:rsidRPr="00ED56B6">
              <w:rPr>
                <w:rFonts w:ascii="Arial" w:eastAsia="Times New Roman" w:hAnsi="Arial" w:cs="Arial"/>
              </w:rPr>
              <w:t>HE</w:t>
            </w:r>
            <w:r w:rsidRPr="00ED56B6">
              <w:rPr>
                <w:rFonts w:ascii="Arial" w:eastAsia="Times New Roman" w:hAnsi="Arial" w:cs="Arial"/>
                <w:lang w:val="uk-UA"/>
              </w:rPr>
              <w:t>4</w:t>
            </w:r>
          </w:p>
          <w:p w14:paraId="51B534D2" w14:textId="2DC2D66D" w:rsidR="005E1442" w:rsidRPr="00ED56B6" w:rsidRDefault="005E1442" w:rsidP="005E1442">
            <w:pPr>
              <w:rPr>
                <w:rFonts w:ascii="Arial" w:eastAsia="Arial" w:hAnsi="Arial" w:cs="Arial"/>
                <w:lang w:val="uk-UA"/>
              </w:rPr>
            </w:pPr>
            <w:r w:rsidRPr="00ED56B6">
              <w:rPr>
                <w:rFonts w:ascii="Arial" w:eastAsia="Times New Roman" w:hAnsi="Arial" w:cs="Arial"/>
                <w:lang w:val="uk-UA"/>
              </w:rPr>
              <w:t xml:space="preserve">Розрахунок ризику раку яєчника (індекс </w:t>
            </w:r>
            <w:r w:rsidRPr="00ED56B6">
              <w:rPr>
                <w:rFonts w:ascii="Arial" w:eastAsia="Times New Roman" w:hAnsi="Arial" w:cs="Arial"/>
              </w:rPr>
              <w:t>ROMA</w:t>
            </w:r>
            <w:r w:rsidRPr="00ED56B6">
              <w:rPr>
                <w:rFonts w:ascii="Arial" w:eastAsia="Times New Roman" w:hAnsi="Arial" w:cs="Arial"/>
                <w:lang w:val="uk-UA"/>
              </w:rPr>
              <w:t>, %)</w:t>
            </w:r>
          </w:p>
        </w:tc>
        <w:tc>
          <w:tcPr>
            <w:tcW w:w="1035" w:type="dxa"/>
            <w:shd w:val="clear" w:color="auto" w:fill="auto"/>
          </w:tcPr>
          <w:p w14:paraId="2FB83947" w14:textId="78E89F59" w:rsidR="005E1442" w:rsidRPr="00ED56B6" w:rsidRDefault="005E1442" w:rsidP="00ED56B6">
            <w:pPr>
              <w:jc w:val="center"/>
              <w:rPr>
                <w:rFonts w:ascii="Arial" w:eastAsia="Arial" w:hAnsi="Arial" w:cs="Arial"/>
                <w:lang w:val="uk-UA"/>
              </w:rPr>
            </w:pPr>
            <w:r w:rsidRPr="00ED56B6">
              <w:rPr>
                <w:rFonts w:ascii="Arial" w:eastAsia="Arial" w:hAnsi="Arial" w:cs="Arial"/>
                <w:lang w:val="uk-UA"/>
              </w:rPr>
              <w:t>110</w:t>
            </w:r>
          </w:p>
        </w:tc>
      </w:tr>
      <w:tr w:rsidR="005E1442" w:rsidRPr="00ED56B6" w14:paraId="790082EE" w14:textId="77777777" w:rsidTr="00ED56B6">
        <w:trPr>
          <w:trHeight w:val="496"/>
        </w:trPr>
        <w:tc>
          <w:tcPr>
            <w:tcW w:w="677" w:type="dxa"/>
          </w:tcPr>
          <w:p w14:paraId="2550CDEC" w14:textId="29D39C06" w:rsidR="005E1442" w:rsidRPr="00ED56B6" w:rsidRDefault="005E1442">
            <w:pPr>
              <w:jc w:val="center"/>
              <w:rPr>
                <w:rFonts w:ascii="Arial" w:eastAsia="Arial" w:hAnsi="Arial" w:cs="Arial"/>
                <w:lang w:val="uk-UA"/>
              </w:rPr>
            </w:pPr>
            <w:r w:rsidRPr="00ED56B6">
              <w:rPr>
                <w:rFonts w:ascii="Arial" w:eastAsia="Arial" w:hAnsi="Arial" w:cs="Arial"/>
                <w:lang w:val="uk-UA"/>
              </w:rPr>
              <w:t>4</w:t>
            </w:r>
          </w:p>
        </w:tc>
        <w:tc>
          <w:tcPr>
            <w:tcW w:w="8319" w:type="dxa"/>
            <w:shd w:val="clear" w:color="auto" w:fill="auto"/>
          </w:tcPr>
          <w:p w14:paraId="56EAFFAC" w14:textId="13638A93" w:rsidR="005E1442" w:rsidRPr="00ED56B6" w:rsidRDefault="005E1442" w:rsidP="005E1442">
            <w:pPr>
              <w:rPr>
                <w:rFonts w:ascii="Arial" w:eastAsia="Times New Roman" w:hAnsi="Arial" w:cs="Arial"/>
                <w:lang w:val="uk-UA"/>
              </w:rPr>
            </w:pPr>
            <w:r w:rsidRPr="00ED56B6">
              <w:rPr>
                <w:rFonts w:ascii="Arial" w:eastAsia="Times New Roman" w:hAnsi="Arial" w:cs="Arial"/>
                <w:lang w:val="uk-UA"/>
              </w:rPr>
              <w:t>Пакет досліджень №4:</w:t>
            </w:r>
          </w:p>
          <w:p w14:paraId="475D54DB" w14:textId="09031D18" w:rsidR="005E1442" w:rsidRDefault="005E1442" w:rsidP="005E1442">
            <w:pPr>
              <w:rPr>
                <w:rFonts w:ascii="Arial" w:eastAsia="Times New Roman" w:hAnsi="Arial" w:cs="Arial"/>
                <w:lang w:val="uk-UA"/>
              </w:rPr>
            </w:pPr>
            <w:proofErr w:type="spellStart"/>
            <w:r w:rsidRPr="00ED56B6">
              <w:rPr>
                <w:rFonts w:ascii="Arial" w:eastAsia="Times New Roman" w:hAnsi="Arial" w:cs="Arial"/>
                <w:lang w:val="uk-UA"/>
              </w:rPr>
              <w:t>Трийодтиронін</w:t>
            </w:r>
            <w:proofErr w:type="spellEnd"/>
            <w:r w:rsidRPr="00ED56B6">
              <w:rPr>
                <w:rFonts w:ascii="Arial" w:eastAsia="Times New Roman" w:hAnsi="Arial" w:cs="Arial"/>
                <w:lang w:val="uk-UA"/>
              </w:rPr>
              <w:t xml:space="preserve"> вільний (T3 вільний)</w:t>
            </w:r>
          </w:p>
          <w:p w14:paraId="577FE1DB" w14:textId="291237C8" w:rsidR="00AB462D" w:rsidRPr="00ED56B6" w:rsidRDefault="00AB462D" w:rsidP="005E1442">
            <w:pPr>
              <w:rPr>
                <w:rFonts w:ascii="Arial" w:eastAsia="Times New Roman" w:hAnsi="Arial" w:cs="Arial"/>
                <w:lang w:val="uk-UA"/>
              </w:rPr>
            </w:pPr>
            <w:r w:rsidRPr="00AB462D">
              <w:rPr>
                <w:rFonts w:ascii="Arial" w:eastAsia="Times New Roman" w:hAnsi="Arial" w:cs="Arial"/>
                <w:lang w:val="uk-UA"/>
              </w:rPr>
              <w:t>Тироксин вільний (T4 вільний)</w:t>
            </w:r>
            <w:bookmarkStart w:id="0" w:name="_GoBack"/>
            <w:bookmarkEnd w:id="0"/>
          </w:p>
          <w:p w14:paraId="27F8AF74" w14:textId="2F19DBB1" w:rsidR="005E1442" w:rsidRPr="00ED56B6" w:rsidRDefault="005E1442" w:rsidP="005E1442">
            <w:pPr>
              <w:rPr>
                <w:rFonts w:ascii="Arial" w:eastAsia="Arial" w:hAnsi="Arial" w:cs="Arial"/>
                <w:lang w:val="uk-UA"/>
              </w:rPr>
            </w:pPr>
            <w:proofErr w:type="spellStart"/>
            <w:r w:rsidRPr="00ED56B6">
              <w:rPr>
                <w:rFonts w:ascii="Arial" w:eastAsia="Times New Roman" w:hAnsi="Arial" w:cs="Arial"/>
                <w:lang w:val="uk-UA"/>
              </w:rPr>
              <w:t>Тиреотропний</w:t>
            </w:r>
            <w:proofErr w:type="spellEnd"/>
            <w:r w:rsidRPr="00ED56B6">
              <w:rPr>
                <w:rFonts w:ascii="Arial" w:eastAsia="Times New Roman" w:hAnsi="Arial" w:cs="Arial"/>
                <w:lang w:val="uk-UA"/>
              </w:rPr>
              <w:t xml:space="preserve"> гормон (ТТГ)</w:t>
            </w:r>
          </w:p>
        </w:tc>
        <w:tc>
          <w:tcPr>
            <w:tcW w:w="1035" w:type="dxa"/>
            <w:shd w:val="clear" w:color="auto" w:fill="auto"/>
          </w:tcPr>
          <w:p w14:paraId="0A6FAB05" w14:textId="7C1053EF" w:rsidR="005E1442" w:rsidRPr="00ED56B6" w:rsidRDefault="005E1442" w:rsidP="00ED56B6">
            <w:pPr>
              <w:jc w:val="center"/>
              <w:rPr>
                <w:rFonts w:ascii="Arial" w:eastAsia="Arial" w:hAnsi="Arial" w:cs="Arial"/>
                <w:lang w:val="uk-UA"/>
              </w:rPr>
            </w:pPr>
            <w:r w:rsidRPr="00ED56B6">
              <w:rPr>
                <w:rFonts w:ascii="Arial" w:eastAsia="Arial" w:hAnsi="Arial" w:cs="Arial"/>
                <w:lang w:val="uk-UA"/>
              </w:rPr>
              <w:t>283</w:t>
            </w:r>
          </w:p>
        </w:tc>
      </w:tr>
      <w:tr w:rsidR="00BF55A1" w:rsidRPr="00ED56B6" w14:paraId="24F964B5" w14:textId="77777777" w:rsidTr="00ED56B6">
        <w:trPr>
          <w:trHeight w:val="180"/>
        </w:trPr>
        <w:tc>
          <w:tcPr>
            <w:tcW w:w="677" w:type="dxa"/>
          </w:tcPr>
          <w:p w14:paraId="3BE26EB3" w14:textId="23C8C6AC" w:rsidR="00BF55A1" w:rsidRPr="00ED56B6" w:rsidRDefault="00ED56B6" w:rsidP="00BF55A1">
            <w:pPr>
              <w:rPr>
                <w:rFonts w:ascii="Arial" w:eastAsia="Arial" w:hAnsi="Arial" w:cs="Arial"/>
                <w:lang w:val="ru-RU"/>
              </w:rPr>
            </w:pPr>
            <w:r w:rsidRPr="00ED56B6">
              <w:rPr>
                <w:rFonts w:ascii="Arial" w:eastAsia="Arial" w:hAnsi="Arial" w:cs="Arial"/>
                <w:lang w:val="ru-RU"/>
              </w:rPr>
              <w:t>5</w:t>
            </w:r>
          </w:p>
        </w:tc>
        <w:tc>
          <w:tcPr>
            <w:tcW w:w="8319" w:type="dxa"/>
            <w:shd w:val="clear" w:color="auto" w:fill="auto"/>
            <w:vAlign w:val="center"/>
          </w:tcPr>
          <w:p w14:paraId="78BDA33D" w14:textId="19CD12B4" w:rsidR="00BF55A1" w:rsidRPr="00ED56B6" w:rsidRDefault="00BF55A1" w:rsidP="00BF55A1">
            <w:pPr>
              <w:rPr>
                <w:rFonts w:ascii="Arial" w:eastAsia="Times New Roman" w:hAnsi="Arial" w:cs="Arial"/>
                <w:lang w:val="uk-UA"/>
              </w:rPr>
            </w:pPr>
            <w:proofErr w:type="spellStart"/>
            <w:r w:rsidRPr="00ED56B6">
              <w:rPr>
                <w:rFonts w:ascii="Arial" w:eastAsia="Times New Roman" w:hAnsi="Arial" w:cs="Arial"/>
                <w:lang w:val="uk-UA"/>
              </w:rPr>
              <w:t>Феритин</w:t>
            </w:r>
            <w:proofErr w:type="spellEnd"/>
          </w:p>
        </w:tc>
        <w:tc>
          <w:tcPr>
            <w:tcW w:w="1035" w:type="dxa"/>
            <w:shd w:val="clear" w:color="auto" w:fill="auto"/>
            <w:vAlign w:val="center"/>
          </w:tcPr>
          <w:p w14:paraId="1E2C4FAD" w14:textId="6FE84C3C" w:rsidR="00BF55A1" w:rsidRPr="00ED56B6" w:rsidRDefault="00BF55A1" w:rsidP="00ED56B6">
            <w:pPr>
              <w:jc w:val="center"/>
              <w:rPr>
                <w:rFonts w:ascii="Arial" w:eastAsia="Arial" w:hAnsi="Arial" w:cs="Arial"/>
                <w:lang w:val="ru-RU"/>
              </w:rPr>
            </w:pPr>
            <w:r w:rsidRPr="00ED56B6">
              <w:rPr>
                <w:rFonts w:ascii="Arial" w:eastAsia="Arial" w:hAnsi="Arial" w:cs="Arial"/>
                <w:lang w:val="ru-RU"/>
              </w:rPr>
              <w:t>28</w:t>
            </w:r>
            <w:r w:rsidR="003E5340" w:rsidRPr="00ED56B6">
              <w:rPr>
                <w:rFonts w:ascii="Arial" w:eastAsia="Arial" w:hAnsi="Arial" w:cs="Arial"/>
                <w:lang w:val="ru-RU"/>
              </w:rPr>
              <w:t>3</w:t>
            </w:r>
          </w:p>
        </w:tc>
      </w:tr>
      <w:tr w:rsidR="00BF55A1" w:rsidRPr="00ED56B6" w14:paraId="7E0AE810" w14:textId="77777777" w:rsidTr="00ED56B6">
        <w:trPr>
          <w:trHeight w:val="180"/>
        </w:trPr>
        <w:tc>
          <w:tcPr>
            <w:tcW w:w="677" w:type="dxa"/>
          </w:tcPr>
          <w:p w14:paraId="0E994AD3" w14:textId="3D0F81BA" w:rsidR="00BF55A1" w:rsidRPr="00ED56B6" w:rsidRDefault="00ED56B6" w:rsidP="00BF55A1">
            <w:pPr>
              <w:rPr>
                <w:rFonts w:ascii="Arial" w:eastAsia="Arial" w:hAnsi="Arial" w:cs="Arial"/>
                <w:lang w:val="ru-RU"/>
              </w:rPr>
            </w:pPr>
            <w:r w:rsidRPr="00ED56B6">
              <w:rPr>
                <w:rFonts w:ascii="Arial" w:eastAsia="Arial" w:hAnsi="Arial" w:cs="Arial"/>
                <w:lang w:val="ru-RU"/>
              </w:rPr>
              <w:t>6</w:t>
            </w:r>
          </w:p>
        </w:tc>
        <w:tc>
          <w:tcPr>
            <w:tcW w:w="8319" w:type="dxa"/>
            <w:shd w:val="clear" w:color="auto" w:fill="auto"/>
            <w:vAlign w:val="center"/>
          </w:tcPr>
          <w:p w14:paraId="29D836AD" w14:textId="6BFB0720" w:rsidR="00BF55A1" w:rsidRPr="00ED56B6" w:rsidRDefault="00BF55A1" w:rsidP="00BF55A1">
            <w:pPr>
              <w:rPr>
                <w:rFonts w:ascii="Arial" w:eastAsia="Times New Roman" w:hAnsi="Arial" w:cs="Arial"/>
                <w:lang w:val="ru-RU"/>
              </w:rPr>
            </w:pPr>
            <w:proofErr w:type="spellStart"/>
            <w:r w:rsidRPr="00ED56B6">
              <w:rPr>
                <w:rFonts w:ascii="Arial" w:eastAsia="Times New Roman" w:hAnsi="Arial" w:cs="Arial"/>
                <w:lang w:val="ru-RU"/>
              </w:rPr>
              <w:t>Вітамін</w:t>
            </w:r>
            <w:proofErr w:type="spellEnd"/>
            <w:r w:rsidRPr="00ED56B6">
              <w:rPr>
                <w:rFonts w:ascii="Arial" w:eastAsia="Times New Roman" w:hAnsi="Arial" w:cs="Arial"/>
                <w:lang w:val="ru-RU"/>
              </w:rPr>
              <w:t xml:space="preserve"> Д (25-гідроксивітамін D, 25-(OH)D)</w:t>
            </w:r>
          </w:p>
        </w:tc>
        <w:tc>
          <w:tcPr>
            <w:tcW w:w="1035" w:type="dxa"/>
            <w:shd w:val="clear" w:color="auto" w:fill="auto"/>
            <w:vAlign w:val="center"/>
          </w:tcPr>
          <w:p w14:paraId="66B66343" w14:textId="46CAC8EB" w:rsidR="00BF55A1" w:rsidRPr="00ED56B6" w:rsidRDefault="00BF55A1" w:rsidP="00ED56B6">
            <w:pPr>
              <w:jc w:val="center"/>
              <w:rPr>
                <w:rFonts w:ascii="Arial" w:eastAsia="Arial" w:hAnsi="Arial" w:cs="Arial"/>
                <w:lang w:val="ru-RU"/>
              </w:rPr>
            </w:pPr>
            <w:r w:rsidRPr="00ED56B6">
              <w:rPr>
                <w:rFonts w:ascii="Arial" w:eastAsia="Arial" w:hAnsi="Arial" w:cs="Arial"/>
                <w:lang w:val="ru-RU"/>
              </w:rPr>
              <w:t>28</w:t>
            </w:r>
            <w:r w:rsidR="003E5340" w:rsidRPr="00ED56B6">
              <w:rPr>
                <w:rFonts w:ascii="Arial" w:eastAsia="Arial" w:hAnsi="Arial" w:cs="Arial"/>
                <w:lang w:val="ru-RU"/>
              </w:rPr>
              <w:t>3</w:t>
            </w:r>
          </w:p>
        </w:tc>
      </w:tr>
    </w:tbl>
    <w:p w14:paraId="5FF1C90B" w14:textId="77777777" w:rsidR="00363782" w:rsidRPr="00ED56B6" w:rsidRDefault="00363782">
      <w:pPr>
        <w:jc w:val="both"/>
        <w:rPr>
          <w:rFonts w:ascii="Arial" w:eastAsia="Arial" w:hAnsi="Arial" w:cs="Arial"/>
          <w:lang w:val="uk-UA"/>
        </w:rPr>
      </w:pPr>
    </w:p>
    <w:p w14:paraId="59BA82A9" w14:textId="77777777" w:rsidR="00363782" w:rsidRPr="00ED56B6" w:rsidRDefault="00E04944">
      <w:pPr>
        <w:widowControl w:val="0"/>
        <w:numPr>
          <w:ilvl w:val="1"/>
          <w:numId w:val="3"/>
        </w:numPr>
        <w:spacing w:after="0" w:line="240" w:lineRule="auto"/>
        <w:ind w:left="0" w:firstLine="0"/>
        <w:jc w:val="both"/>
        <w:rPr>
          <w:rFonts w:ascii="Arial" w:eastAsia="Arial" w:hAnsi="Arial" w:cs="Arial"/>
          <w:lang w:val="ru-RU"/>
        </w:rPr>
      </w:pPr>
      <w:r w:rsidRPr="00ED56B6">
        <w:rPr>
          <w:rFonts w:ascii="Arial" w:eastAsia="Arial" w:hAnsi="Arial" w:cs="Arial"/>
          <w:lang w:val="uk-UA"/>
        </w:rPr>
        <w:t xml:space="preserve"> </w:t>
      </w:r>
      <w:r w:rsidRPr="00ED56B6">
        <w:rPr>
          <w:rFonts w:ascii="Arial" w:eastAsia="Arial" w:hAnsi="Arial" w:cs="Arial"/>
          <w:lang w:val="ru-RU"/>
        </w:rPr>
        <w:t xml:space="preserve">Альянс </w:t>
      </w:r>
      <w:proofErr w:type="spellStart"/>
      <w:r w:rsidRPr="00ED56B6">
        <w:rPr>
          <w:rFonts w:ascii="Arial" w:eastAsia="Arial" w:hAnsi="Arial" w:cs="Arial"/>
          <w:lang w:val="ru-RU"/>
        </w:rPr>
        <w:t>залишає</w:t>
      </w:r>
      <w:proofErr w:type="spellEnd"/>
      <w:r w:rsidRPr="00ED56B6">
        <w:rPr>
          <w:rFonts w:ascii="Arial" w:eastAsia="Arial" w:hAnsi="Arial" w:cs="Arial"/>
          <w:lang w:val="ru-RU"/>
        </w:rPr>
        <w:t xml:space="preserve"> за собою право </w:t>
      </w:r>
      <w:proofErr w:type="spellStart"/>
      <w:r w:rsidRPr="00ED56B6">
        <w:rPr>
          <w:rFonts w:ascii="Arial" w:eastAsia="Arial" w:hAnsi="Arial" w:cs="Arial"/>
          <w:lang w:val="ru-RU"/>
        </w:rPr>
        <w:t>збільшити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або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зменшити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кількість</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послуг</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що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закуповується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залишаючись</w:t>
      </w:r>
      <w:proofErr w:type="spellEnd"/>
      <w:r w:rsidRPr="00ED56B6">
        <w:rPr>
          <w:rFonts w:ascii="Arial" w:eastAsia="Arial" w:hAnsi="Arial" w:cs="Arial"/>
          <w:lang w:val="ru-RU"/>
        </w:rPr>
        <w:t xml:space="preserve"> при </w:t>
      </w:r>
      <w:proofErr w:type="spellStart"/>
      <w:r w:rsidRPr="00ED56B6">
        <w:rPr>
          <w:rFonts w:ascii="Arial" w:eastAsia="Arial" w:hAnsi="Arial" w:cs="Arial"/>
          <w:lang w:val="ru-RU"/>
        </w:rPr>
        <w:t>цьому</w:t>
      </w:r>
      <w:proofErr w:type="spellEnd"/>
      <w:r w:rsidRPr="00ED56B6">
        <w:rPr>
          <w:rFonts w:ascii="Arial" w:eastAsia="Arial" w:hAnsi="Arial" w:cs="Arial"/>
          <w:lang w:val="ru-RU"/>
        </w:rPr>
        <w:t xml:space="preserve"> </w:t>
      </w:r>
      <w:proofErr w:type="gramStart"/>
      <w:r w:rsidRPr="00ED56B6">
        <w:rPr>
          <w:rFonts w:ascii="Arial" w:eastAsia="Arial" w:hAnsi="Arial" w:cs="Arial"/>
          <w:lang w:val="ru-RU"/>
        </w:rPr>
        <w:t>у межах</w:t>
      </w:r>
      <w:proofErr w:type="gramEnd"/>
      <w:r w:rsidRPr="00ED56B6">
        <w:rPr>
          <w:rFonts w:ascii="Arial" w:eastAsia="Arial" w:hAnsi="Arial" w:cs="Arial"/>
          <w:lang w:val="ru-RU"/>
        </w:rPr>
        <w:t xml:space="preserve"> +/- 30% </w:t>
      </w:r>
      <w:proofErr w:type="spellStart"/>
      <w:r w:rsidRPr="00ED56B6">
        <w:rPr>
          <w:rFonts w:ascii="Arial" w:eastAsia="Arial" w:hAnsi="Arial" w:cs="Arial"/>
          <w:lang w:val="ru-RU"/>
        </w:rPr>
        <w:t>від</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загальної</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вартості</w:t>
      </w:r>
      <w:proofErr w:type="spellEnd"/>
      <w:r w:rsidRPr="00ED56B6">
        <w:rPr>
          <w:rFonts w:ascii="Arial" w:eastAsia="Arial" w:hAnsi="Arial" w:cs="Arial"/>
          <w:lang w:val="ru-RU"/>
        </w:rPr>
        <w:t xml:space="preserve"> такого товару.</w:t>
      </w:r>
    </w:p>
    <w:p w14:paraId="63337B2A" w14:textId="5D0EC4E8" w:rsidR="00363782" w:rsidRPr="00ED56B6" w:rsidRDefault="00E04944">
      <w:pPr>
        <w:widowControl w:val="0"/>
        <w:numPr>
          <w:ilvl w:val="1"/>
          <w:numId w:val="3"/>
        </w:numPr>
        <w:spacing w:after="0" w:line="240" w:lineRule="auto"/>
        <w:ind w:left="0" w:firstLine="0"/>
        <w:jc w:val="both"/>
        <w:rPr>
          <w:rFonts w:ascii="Arial" w:eastAsia="Arial" w:hAnsi="Arial" w:cs="Arial"/>
          <w:lang w:val="ru-RU"/>
        </w:rPr>
      </w:pPr>
      <w:r w:rsidRPr="00ED56B6">
        <w:rPr>
          <w:rFonts w:ascii="Arial" w:eastAsia="Arial" w:hAnsi="Arial" w:cs="Arial"/>
          <w:lang w:val="ru-RU"/>
        </w:rPr>
        <w:t xml:space="preserve">За </w:t>
      </w:r>
      <w:proofErr w:type="spellStart"/>
      <w:r w:rsidRPr="00ED56B6">
        <w:rPr>
          <w:rFonts w:ascii="Arial" w:eastAsia="Arial" w:hAnsi="Arial" w:cs="Arial"/>
          <w:lang w:val="ru-RU"/>
        </w:rPr>
        <w:t>даною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закупівлею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передбачається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підписання</w:t>
      </w:r>
      <w:proofErr w:type="spellEnd"/>
      <w:r w:rsidRPr="00ED56B6">
        <w:rPr>
          <w:rFonts w:ascii="Arial" w:eastAsia="Arial" w:hAnsi="Arial" w:cs="Arial"/>
          <w:lang w:val="ru-RU"/>
        </w:rPr>
        <w:t xml:space="preserve"> Договору не </w:t>
      </w:r>
      <w:proofErr w:type="spellStart"/>
      <w:r w:rsidRPr="00ED56B6">
        <w:rPr>
          <w:rFonts w:ascii="Arial" w:eastAsia="Arial" w:hAnsi="Arial" w:cs="Arial"/>
          <w:lang w:val="ru-RU"/>
        </w:rPr>
        <w:t>більше</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ніж</w:t>
      </w:r>
      <w:proofErr w:type="spellEnd"/>
      <w:r w:rsidRPr="00ED56B6">
        <w:rPr>
          <w:rFonts w:ascii="Arial" w:eastAsia="Arial" w:hAnsi="Arial" w:cs="Arial"/>
          <w:lang w:val="ru-RU"/>
        </w:rPr>
        <w:t xml:space="preserve"> з одним </w:t>
      </w:r>
      <w:proofErr w:type="spellStart"/>
      <w:r w:rsidRPr="00ED56B6">
        <w:rPr>
          <w:rFonts w:ascii="Arial" w:eastAsia="Arial" w:hAnsi="Arial" w:cs="Arial"/>
          <w:lang w:val="ru-RU"/>
        </w:rPr>
        <w:t>постачальником</w:t>
      </w:r>
      <w:proofErr w:type="spellEnd"/>
      <w:r w:rsidRPr="00ED56B6">
        <w:rPr>
          <w:rFonts w:ascii="Arial" w:eastAsia="Arial" w:hAnsi="Arial" w:cs="Arial"/>
          <w:lang w:val="ru-RU"/>
        </w:rPr>
        <w:t>.</w:t>
      </w:r>
    </w:p>
    <w:p w14:paraId="4908D811" w14:textId="77777777" w:rsidR="00363782" w:rsidRPr="00ED56B6" w:rsidRDefault="00E04944">
      <w:pPr>
        <w:widowControl w:val="0"/>
        <w:numPr>
          <w:ilvl w:val="1"/>
          <w:numId w:val="3"/>
        </w:numPr>
        <w:spacing w:after="0" w:line="240" w:lineRule="auto"/>
        <w:ind w:left="0" w:firstLine="0"/>
        <w:jc w:val="both"/>
        <w:rPr>
          <w:rFonts w:ascii="Arial" w:eastAsia="Arial" w:hAnsi="Arial" w:cs="Arial"/>
          <w:lang w:val="ru-RU"/>
        </w:rPr>
      </w:pPr>
      <w:proofErr w:type="spellStart"/>
      <w:r w:rsidRPr="00ED56B6">
        <w:rPr>
          <w:rFonts w:ascii="Arial" w:eastAsia="Arial" w:hAnsi="Arial" w:cs="Arial"/>
          <w:lang w:val="ru-RU"/>
        </w:rPr>
        <w:t>Ціни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повинні</w:t>
      </w:r>
      <w:proofErr w:type="spellEnd"/>
      <w:r w:rsidRPr="00ED56B6">
        <w:rPr>
          <w:rFonts w:ascii="Arial" w:eastAsia="Arial" w:hAnsi="Arial" w:cs="Arial"/>
          <w:lang w:val="ru-RU"/>
        </w:rPr>
        <w:t xml:space="preserve"> бути </w:t>
      </w:r>
      <w:proofErr w:type="spellStart"/>
      <w:r w:rsidRPr="00ED56B6">
        <w:rPr>
          <w:rFonts w:ascii="Arial" w:eastAsia="Arial" w:hAnsi="Arial" w:cs="Arial"/>
          <w:lang w:val="ru-RU"/>
        </w:rPr>
        <w:t>надані</w:t>
      </w:r>
      <w:proofErr w:type="spellEnd"/>
      <w:r w:rsidRPr="00ED56B6">
        <w:rPr>
          <w:rFonts w:ascii="Arial" w:eastAsia="Arial" w:hAnsi="Arial" w:cs="Arial"/>
          <w:lang w:val="ru-RU"/>
        </w:rPr>
        <w:t xml:space="preserve"> в </w:t>
      </w:r>
      <w:proofErr w:type="spellStart"/>
      <w:r w:rsidRPr="00ED56B6">
        <w:rPr>
          <w:rFonts w:ascii="Arial" w:eastAsia="Arial" w:hAnsi="Arial" w:cs="Arial"/>
          <w:lang w:val="ru-RU"/>
        </w:rPr>
        <w:t>українських</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гривнях</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Цінова</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пропозиція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учасника</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має</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діяти</w:t>
      </w:r>
      <w:proofErr w:type="spellEnd"/>
      <w:r w:rsidRPr="00ED56B6">
        <w:rPr>
          <w:rFonts w:ascii="Arial" w:eastAsia="Arial" w:hAnsi="Arial" w:cs="Arial"/>
          <w:lang w:val="ru-RU"/>
        </w:rPr>
        <w:t xml:space="preserve"> не </w:t>
      </w:r>
      <w:proofErr w:type="spellStart"/>
      <w:r w:rsidRPr="00ED56B6">
        <w:rPr>
          <w:rFonts w:ascii="Arial" w:eastAsia="Arial" w:hAnsi="Arial" w:cs="Arial"/>
          <w:lang w:val="ru-RU"/>
        </w:rPr>
        <w:t>менше</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ніж</w:t>
      </w:r>
      <w:proofErr w:type="spellEnd"/>
      <w:r w:rsidRPr="00ED56B6">
        <w:rPr>
          <w:rFonts w:ascii="Arial" w:eastAsia="Arial" w:hAnsi="Arial" w:cs="Arial"/>
          <w:lang w:val="ru-RU"/>
        </w:rPr>
        <w:t xml:space="preserve"> 90 </w:t>
      </w:r>
      <w:proofErr w:type="spellStart"/>
      <w:r w:rsidRPr="00ED56B6">
        <w:rPr>
          <w:rFonts w:ascii="Arial" w:eastAsia="Arial" w:hAnsi="Arial" w:cs="Arial"/>
          <w:lang w:val="ru-RU"/>
        </w:rPr>
        <w:t>днів</w:t>
      </w:r>
      <w:proofErr w:type="spellEnd"/>
      <w:r w:rsidRPr="00ED56B6">
        <w:rPr>
          <w:rFonts w:ascii="Arial" w:eastAsia="Arial" w:hAnsi="Arial" w:cs="Arial"/>
          <w:lang w:val="ru-RU"/>
        </w:rPr>
        <w:t xml:space="preserve"> з </w:t>
      </w:r>
      <w:proofErr w:type="spellStart"/>
      <w:r w:rsidRPr="00ED56B6">
        <w:rPr>
          <w:rFonts w:ascii="Arial" w:eastAsia="Arial" w:hAnsi="Arial" w:cs="Arial"/>
          <w:lang w:val="ru-RU"/>
        </w:rPr>
        <w:t>дати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надання</w:t>
      </w:r>
      <w:proofErr w:type="spellEnd"/>
      <w:r w:rsidRPr="00ED56B6">
        <w:rPr>
          <w:rFonts w:ascii="Arial" w:eastAsia="Arial" w:hAnsi="Arial" w:cs="Arial"/>
          <w:lang w:val="ru-RU"/>
        </w:rPr>
        <w:t xml:space="preserve"> заявки. </w:t>
      </w:r>
      <w:proofErr w:type="spellStart"/>
      <w:r w:rsidRPr="00ED56B6">
        <w:rPr>
          <w:rFonts w:ascii="Arial" w:eastAsia="Arial" w:hAnsi="Arial" w:cs="Arial"/>
          <w:lang w:val="ru-RU"/>
        </w:rPr>
        <w:t>Ціна</w:t>
      </w:r>
      <w:proofErr w:type="spellEnd"/>
      <w:r w:rsidRPr="00ED56B6">
        <w:rPr>
          <w:rFonts w:ascii="Arial" w:eastAsia="Arial" w:hAnsi="Arial" w:cs="Arial"/>
          <w:lang w:val="ru-RU"/>
        </w:rPr>
        <w:t xml:space="preserve"> договору </w:t>
      </w:r>
      <w:proofErr w:type="spellStart"/>
      <w:r w:rsidRPr="00ED56B6">
        <w:rPr>
          <w:rFonts w:ascii="Arial" w:eastAsia="Arial" w:hAnsi="Arial" w:cs="Arial"/>
          <w:lang w:val="ru-RU"/>
        </w:rPr>
        <w:t>фіксується</w:t>
      </w:r>
      <w:proofErr w:type="spellEnd"/>
      <w:r w:rsidRPr="00ED56B6">
        <w:rPr>
          <w:rFonts w:ascii="Arial" w:eastAsia="Arial" w:hAnsi="Arial" w:cs="Arial"/>
          <w:lang w:val="ru-RU"/>
        </w:rPr>
        <w:t xml:space="preserve"> в </w:t>
      </w:r>
      <w:proofErr w:type="spellStart"/>
      <w:r w:rsidRPr="00ED56B6">
        <w:rPr>
          <w:rFonts w:ascii="Arial" w:eastAsia="Arial" w:hAnsi="Arial" w:cs="Arial"/>
          <w:lang w:val="ru-RU"/>
        </w:rPr>
        <w:t>гривнях</w:t>
      </w:r>
      <w:proofErr w:type="spellEnd"/>
      <w:r w:rsidR="00D92F02" w:rsidRPr="00ED56B6">
        <w:rPr>
          <w:rFonts w:ascii="Arial" w:eastAsia="Arial" w:hAnsi="Arial" w:cs="Arial"/>
          <w:lang w:val="ru-RU"/>
        </w:rPr>
        <w:t>.</w:t>
      </w:r>
    </w:p>
    <w:p w14:paraId="7355EDE6" w14:textId="77777777" w:rsidR="00363782" w:rsidRPr="00ED56B6" w:rsidRDefault="00363782">
      <w:pPr>
        <w:jc w:val="both"/>
        <w:rPr>
          <w:rFonts w:ascii="Arial" w:eastAsia="Arial" w:hAnsi="Arial" w:cs="Arial"/>
          <w:lang w:val="ru-RU"/>
        </w:rPr>
      </w:pPr>
    </w:p>
    <w:p w14:paraId="429475B5" w14:textId="77777777" w:rsidR="00363782" w:rsidRPr="00ED56B6" w:rsidRDefault="00E04944">
      <w:pPr>
        <w:jc w:val="both"/>
        <w:rPr>
          <w:rFonts w:ascii="Arial" w:eastAsia="Arial" w:hAnsi="Arial" w:cs="Arial"/>
          <w:b/>
          <w:lang w:val="ru-RU"/>
        </w:rPr>
      </w:pPr>
      <w:r w:rsidRPr="00ED56B6">
        <w:rPr>
          <w:rFonts w:ascii="Arial" w:eastAsia="Arial" w:hAnsi="Arial" w:cs="Arial"/>
          <w:b/>
          <w:lang w:val="ru-RU"/>
        </w:rPr>
        <w:t xml:space="preserve">  2.  </w:t>
      </w:r>
      <w:proofErr w:type="spellStart"/>
      <w:r w:rsidRPr="00ED56B6">
        <w:rPr>
          <w:rFonts w:ascii="Arial" w:eastAsia="Arial" w:hAnsi="Arial" w:cs="Arial"/>
          <w:b/>
          <w:lang w:val="ru-RU"/>
        </w:rPr>
        <w:t>Терміни</w:t>
      </w:r>
      <w:proofErr w:type="spellEnd"/>
      <w:r w:rsidRPr="00ED56B6">
        <w:rPr>
          <w:rFonts w:ascii="Arial" w:eastAsia="Arial" w:hAnsi="Arial" w:cs="Arial"/>
          <w:b/>
          <w:lang w:val="ru-RU"/>
        </w:rPr>
        <w:t xml:space="preserve"> </w:t>
      </w:r>
      <w:proofErr w:type="spellStart"/>
      <w:r w:rsidRPr="00ED56B6">
        <w:rPr>
          <w:rFonts w:ascii="Arial" w:eastAsia="Arial" w:hAnsi="Arial" w:cs="Arial"/>
          <w:b/>
          <w:lang w:val="ru-RU"/>
        </w:rPr>
        <w:t>виконання</w:t>
      </w:r>
      <w:proofErr w:type="spellEnd"/>
      <w:r w:rsidRPr="00ED56B6">
        <w:rPr>
          <w:rFonts w:ascii="Arial" w:eastAsia="Arial" w:hAnsi="Arial" w:cs="Arial"/>
          <w:b/>
          <w:lang w:val="ru-RU"/>
        </w:rPr>
        <w:t xml:space="preserve"> </w:t>
      </w:r>
    </w:p>
    <w:p w14:paraId="39AAB578" w14:textId="75355E82" w:rsidR="007618BB" w:rsidRPr="00ED56B6" w:rsidRDefault="00E04944" w:rsidP="007618BB">
      <w:pPr>
        <w:jc w:val="both"/>
        <w:rPr>
          <w:rFonts w:ascii="Arial" w:eastAsia="Arial" w:hAnsi="Arial" w:cs="Arial"/>
          <w:lang w:val="uk-UA"/>
        </w:rPr>
      </w:pPr>
      <w:r w:rsidRPr="00ED56B6">
        <w:rPr>
          <w:rFonts w:ascii="Arial" w:eastAsia="Arial" w:hAnsi="Arial" w:cs="Arial"/>
          <w:lang w:val="ru-RU"/>
        </w:rPr>
        <w:t>2.1.</w:t>
      </w:r>
      <w:r w:rsidRPr="00ED56B6">
        <w:rPr>
          <w:rFonts w:ascii="Arial" w:eastAsia="Arial" w:hAnsi="Arial" w:cs="Arial"/>
          <w:lang w:val="ru-RU"/>
        </w:rPr>
        <w:tab/>
      </w:r>
      <w:proofErr w:type="spellStart"/>
      <w:r w:rsidRPr="00ED56B6">
        <w:rPr>
          <w:rFonts w:ascii="Arial" w:eastAsia="Arial" w:hAnsi="Arial" w:cs="Arial"/>
          <w:lang w:val="ru-RU"/>
        </w:rPr>
        <w:t>Лабораторні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дослідження</w:t>
      </w:r>
      <w:proofErr w:type="spellEnd"/>
      <w:r w:rsidR="00ED64E5" w:rsidRPr="00ED56B6">
        <w:rPr>
          <w:rFonts w:ascii="Arial" w:eastAsia="Arial" w:hAnsi="Arial" w:cs="Arial"/>
          <w:lang w:val="uk-UA"/>
        </w:rPr>
        <w:t xml:space="preserve"> </w:t>
      </w:r>
      <w:r w:rsidRPr="00ED56B6">
        <w:rPr>
          <w:rFonts w:ascii="Arial" w:eastAsia="Arial" w:hAnsi="Arial" w:cs="Arial"/>
          <w:lang w:val="ru-RU"/>
        </w:rPr>
        <w:t xml:space="preserve">  </w:t>
      </w:r>
      <w:proofErr w:type="spellStart"/>
      <w:r w:rsidRPr="00ED56B6">
        <w:rPr>
          <w:rFonts w:ascii="Arial" w:eastAsia="Arial" w:hAnsi="Arial" w:cs="Arial"/>
          <w:lang w:val="ru-RU"/>
        </w:rPr>
        <w:t>виконуються</w:t>
      </w:r>
      <w:proofErr w:type="spellEnd"/>
      <w:r w:rsidRPr="00ED56B6">
        <w:rPr>
          <w:rFonts w:ascii="Arial" w:eastAsia="Arial" w:hAnsi="Arial" w:cs="Arial"/>
          <w:lang w:val="ru-RU"/>
        </w:rPr>
        <w:t xml:space="preserve"> в </w:t>
      </w:r>
      <w:proofErr w:type="spellStart"/>
      <w:r w:rsidRPr="00ED56B6">
        <w:rPr>
          <w:rFonts w:ascii="Arial" w:eastAsia="Arial" w:hAnsi="Arial" w:cs="Arial"/>
          <w:lang w:val="ru-RU"/>
        </w:rPr>
        <w:t>період</w:t>
      </w:r>
      <w:proofErr w:type="spellEnd"/>
      <w:r w:rsidRPr="00ED56B6">
        <w:rPr>
          <w:rFonts w:ascii="Arial" w:eastAsia="Arial" w:hAnsi="Arial" w:cs="Arial"/>
          <w:lang w:val="ru-RU"/>
        </w:rPr>
        <w:t xml:space="preserve"> </w:t>
      </w:r>
      <w:r w:rsidR="00635965" w:rsidRPr="00ED56B6">
        <w:rPr>
          <w:rFonts w:ascii="Arial" w:eastAsia="Arial" w:hAnsi="Arial" w:cs="Arial"/>
          <w:lang w:val="uk-UA"/>
        </w:rPr>
        <w:t xml:space="preserve">1 </w:t>
      </w:r>
      <w:r w:rsidR="007618BB" w:rsidRPr="00ED56B6">
        <w:rPr>
          <w:rFonts w:ascii="Arial" w:eastAsia="Arial" w:hAnsi="Arial" w:cs="Arial"/>
          <w:lang w:val="uk-UA"/>
        </w:rPr>
        <w:t>липня</w:t>
      </w:r>
      <w:r w:rsidR="00635965" w:rsidRPr="00ED56B6">
        <w:rPr>
          <w:rFonts w:ascii="Arial" w:eastAsia="Arial" w:hAnsi="Arial" w:cs="Arial"/>
          <w:lang w:val="uk-UA"/>
        </w:rPr>
        <w:t xml:space="preserve"> </w:t>
      </w:r>
      <w:r w:rsidR="00095B62" w:rsidRPr="00ED56B6">
        <w:rPr>
          <w:rFonts w:ascii="Arial" w:eastAsia="Arial" w:hAnsi="Arial" w:cs="Arial"/>
          <w:lang w:val="ru-RU"/>
        </w:rPr>
        <w:t>202</w:t>
      </w:r>
      <w:r w:rsidR="007618BB" w:rsidRPr="00ED56B6">
        <w:rPr>
          <w:rFonts w:ascii="Arial" w:eastAsia="Arial" w:hAnsi="Arial" w:cs="Arial"/>
          <w:lang w:val="ru-RU"/>
        </w:rPr>
        <w:t>5</w:t>
      </w:r>
      <w:r w:rsidR="00095B62" w:rsidRPr="00ED56B6">
        <w:rPr>
          <w:rFonts w:ascii="Arial" w:eastAsia="Arial" w:hAnsi="Arial" w:cs="Arial"/>
          <w:lang w:val="ru-RU"/>
        </w:rPr>
        <w:t xml:space="preserve"> </w:t>
      </w:r>
      <w:r w:rsidR="00095B62" w:rsidRPr="00ED56B6">
        <w:rPr>
          <w:rFonts w:ascii="Arial" w:eastAsia="Arial" w:hAnsi="Arial" w:cs="Arial"/>
          <w:lang w:val="uk-UA"/>
        </w:rPr>
        <w:t xml:space="preserve">року </w:t>
      </w:r>
      <w:r w:rsidR="00635965" w:rsidRPr="00ED56B6">
        <w:rPr>
          <w:rFonts w:ascii="Arial" w:eastAsia="Arial" w:hAnsi="Arial" w:cs="Arial"/>
          <w:lang w:val="uk-UA"/>
        </w:rPr>
        <w:t>по 3</w:t>
      </w:r>
      <w:r w:rsidR="0015061B" w:rsidRPr="00ED56B6">
        <w:rPr>
          <w:rFonts w:ascii="Arial" w:eastAsia="Arial" w:hAnsi="Arial" w:cs="Arial"/>
          <w:lang w:val="uk-UA"/>
        </w:rPr>
        <w:t>1</w:t>
      </w:r>
      <w:r w:rsidR="00635965" w:rsidRPr="00ED56B6">
        <w:rPr>
          <w:rFonts w:ascii="Arial" w:eastAsia="Arial" w:hAnsi="Arial" w:cs="Arial"/>
          <w:lang w:val="uk-UA"/>
        </w:rPr>
        <w:t xml:space="preserve"> </w:t>
      </w:r>
      <w:r w:rsidR="007618BB" w:rsidRPr="00ED56B6">
        <w:rPr>
          <w:rFonts w:ascii="Arial" w:eastAsia="Arial" w:hAnsi="Arial" w:cs="Arial"/>
          <w:lang w:val="uk-UA"/>
        </w:rPr>
        <w:t>січня</w:t>
      </w:r>
      <w:r w:rsidR="00635965" w:rsidRPr="00ED56B6">
        <w:rPr>
          <w:rFonts w:ascii="Arial" w:eastAsia="Arial" w:hAnsi="Arial" w:cs="Arial"/>
          <w:lang w:val="uk-UA"/>
        </w:rPr>
        <w:t xml:space="preserve"> 202</w:t>
      </w:r>
      <w:r w:rsidR="007618BB" w:rsidRPr="00ED56B6">
        <w:rPr>
          <w:rFonts w:ascii="Arial" w:eastAsia="Arial" w:hAnsi="Arial" w:cs="Arial"/>
          <w:lang w:val="uk-UA"/>
        </w:rPr>
        <w:t>7</w:t>
      </w:r>
      <w:r w:rsidR="00635965" w:rsidRPr="00ED56B6">
        <w:rPr>
          <w:rFonts w:ascii="Arial" w:eastAsia="Arial" w:hAnsi="Arial" w:cs="Arial"/>
          <w:lang w:val="uk-UA"/>
        </w:rPr>
        <w:t xml:space="preserve"> року</w:t>
      </w:r>
      <w:r w:rsidRPr="00ED56B6">
        <w:rPr>
          <w:rFonts w:ascii="Arial" w:eastAsia="Arial" w:hAnsi="Arial" w:cs="Arial"/>
          <w:lang w:val="ru-RU"/>
        </w:rPr>
        <w:t xml:space="preserve"> </w:t>
      </w:r>
    </w:p>
    <w:p w14:paraId="3F6066A8" w14:textId="77777777" w:rsidR="00493CD4" w:rsidRPr="00ED56B6" w:rsidRDefault="00E04944">
      <w:pPr>
        <w:spacing w:after="0" w:line="240" w:lineRule="auto"/>
        <w:jc w:val="both"/>
        <w:rPr>
          <w:rFonts w:ascii="Arial" w:eastAsia="Arial" w:hAnsi="Arial" w:cs="Arial"/>
          <w:b/>
          <w:lang w:val="uk-UA"/>
        </w:rPr>
      </w:pPr>
      <w:r w:rsidRPr="00ED56B6">
        <w:rPr>
          <w:rFonts w:ascii="Arial" w:eastAsia="Arial" w:hAnsi="Arial" w:cs="Arial"/>
          <w:b/>
          <w:lang w:val="uk-UA"/>
        </w:rPr>
        <w:t xml:space="preserve">   </w:t>
      </w:r>
    </w:p>
    <w:p w14:paraId="22B89984" w14:textId="77777777" w:rsidR="00493CD4" w:rsidRPr="00ED56B6" w:rsidRDefault="00493CD4">
      <w:pPr>
        <w:spacing w:after="0" w:line="240" w:lineRule="auto"/>
        <w:jc w:val="both"/>
        <w:rPr>
          <w:rFonts w:ascii="Arial" w:eastAsia="Arial" w:hAnsi="Arial" w:cs="Arial"/>
          <w:b/>
          <w:lang w:val="uk-UA"/>
        </w:rPr>
      </w:pPr>
    </w:p>
    <w:p w14:paraId="14D1DC69" w14:textId="704F067B" w:rsidR="00363782" w:rsidRPr="00ED56B6" w:rsidRDefault="00E04944">
      <w:pPr>
        <w:spacing w:after="0" w:line="240" w:lineRule="auto"/>
        <w:jc w:val="both"/>
        <w:rPr>
          <w:rFonts w:ascii="Arial" w:eastAsia="Arial" w:hAnsi="Arial" w:cs="Arial"/>
          <w:b/>
          <w:lang w:val="ru-RU"/>
        </w:rPr>
      </w:pPr>
      <w:r w:rsidRPr="00ED56B6">
        <w:rPr>
          <w:rFonts w:ascii="Arial" w:eastAsia="Arial" w:hAnsi="Arial" w:cs="Arial"/>
          <w:b/>
          <w:lang w:val="uk-UA"/>
        </w:rPr>
        <w:t xml:space="preserve"> 3.  </w:t>
      </w:r>
      <w:proofErr w:type="spellStart"/>
      <w:r w:rsidRPr="00ED56B6">
        <w:rPr>
          <w:rFonts w:ascii="Arial" w:eastAsia="Arial" w:hAnsi="Arial" w:cs="Arial"/>
          <w:b/>
          <w:lang w:val="ru-RU"/>
        </w:rPr>
        <w:t>Умови</w:t>
      </w:r>
      <w:proofErr w:type="spellEnd"/>
      <w:r w:rsidRPr="00ED56B6">
        <w:rPr>
          <w:rFonts w:ascii="Arial" w:eastAsia="Arial" w:hAnsi="Arial" w:cs="Arial"/>
          <w:b/>
          <w:lang w:val="ru-RU"/>
        </w:rPr>
        <w:t xml:space="preserve"> поставки</w:t>
      </w:r>
    </w:p>
    <w:p w14:paraId="520159F9" w14:textId="77777777" w:rsidR="00363782" w:rsidRPr="00ED56B6" w:rsidRDefault="00363782">
      <w:pPr>
        <w:spacing w:after="0" w:line="240" w:lineRule="auto"/>
        <w:jc w:val="both"/>
        <w:rPr>
          <w:rFonts w:ascii="Arial" w:eastAsia="Arial" w:hAnsi="Arial" w:cs="Arial"/>
          <w:b/>
          <w:lang w:val="ru-RU"/>
        </w:rPr>
      </w:pPr>
    </w:p>
    <w:p w14:paraId="18E57748" w14:textId="77777777" w:rsidR="00363782" w:rsidRPr="00ED56B6" w:rsidRDefault="00E04944">
      <w:pPr>
        <w:jc w:val="both"/>
        <w:rPr>
          <w:rFonts w:ascii="Arial" w:eastAsia="Arial" w:hAnsi="Arial" w:cs="Arial"/>
          <w:lang w:val="ru-RU"/>
        </w:rPr>
      </w:pPr>
      <w:r w:rsidRPr="00ED56B6">
        <w:rPr>
          <w:rFonts w:ascii="Arial" w:eastAsia="Arial" w:hAnsi="Arial" w:cs="Arial"/>
          <w:lang w:val="ru-RU"/>
        </w:rPr>
        <w:t xml:space="preserve">3.1. </w:t>
      </w:r>
      <w:proofErr w:type="spellStart"/>
      <w:r w:rsidR="00FF6EC9" w:rsidRPr="00ED56B6">
        <w:rPr>
          <w:rFonts w:ascii="Arial" w:eastAsia="Arial" w:hAnsi="Arial" w:cs="Arial"/>
          <w:lang w:val="ru-RU"/>
        </w:rPr>
        <w:t>Географія</w:t>
      </w:r>
      <w:proofErr w:type="spellEnd"/>
      <w:r w:rsidR="00FF6EC9" w:rsidRPr="00ED56B6">
        <w:rPr>
          <w:rFonts w:ascii="Arial" w:eastAsia="Arial" w:hAnsi="Arial" w:cs="Arial"/>
          <w:lang w:val="ru-RU"/>
        </w:rPr>
        <w:t xml:space="preserve"> </w:t>
      </w:r>
      <w:proofErr w:type="spellStart"/>
      <w:r w:rsidR="00FF6EC9" w:rsidRPr="00ED56B6">
        <w:rPr>
          <w:rFonts w:ascii="Arial" w:eastAsia="Arial" w:hAnsi="Arial" w:cs="Arial"/>
          <w:lang w:val="ru-RU"/>
        </w:rPr>
        <w:t>надання</w:t>
      </w:r>
      <w:proofErr w:type="spellEnd"/>
      <w:r w:rsidR="00FF6EC9" w:rsidRPr="00ED56B6">
        <w:rPr>
          <w:rFonts w:ascii="Arial" w:eastAsia="Arial" w:hAnsi="Arial" w:cs="Arial"/>
          <w:lang w:val="ru-RU"/>
        </w:rPr>
        <w:t xml:space="preserve"> </w:t>
      </w:r>
      <w:proofErr w:type="spellStart"/>
      <w:r w:rsidR="00FF6EC9" w:rsidRPr="00ED56B6">
        <w:rPr>
          <w:rFonts w:ascii="Arial" w:eastAsia="Arial" w:hAnsi="Arial" w:cs="Arial"/>
          <w:lang w:val="ru-RU"/>
        </w:rPr>
        <w:t>послуг</w:t>
      </w:r>
      <w:proofErr w:type="spellEnd"/>
      <w:r w:rsidR="00FF6EC9" w:rsidRPr="00ED56B6">
        <w:rPr>
          <w:rFonts w:ascii="Arial" w:eastAsia="Arial" w:hAnsi="Arial" w:cs="Arial"/>
          <w:lang w:val="ru-RU"/>
        </w:rPr>
        <w:t>.</w:t>
      </w:r>
      <w:r w:rsidRPr="00ED56B6">
        <w:rPr>
          <w:rFonts w:ascii="Arial" w:eastAsia="Arial" w:hAnsi="Arial" w:cs="Arial"/>
          <w:lang w:val="ru-RU"/>
        </w:rPr>
        <w:t xml:space="preserve"> </w:t>
      </w:r>
    </w:p>
    <w:p w14:paraId="40384F40" w14:textId="68A9FA3F" w:rsidR="00363782" w:rsidRPr="00ED56B6" w:rsidRDefault="00E04944" w:rsidP="00122666">
      <w:pPr>
        <w:spacing w:after="0" w:line="240" w:lineRule="auto"/>
        <w:ind w:left="709" w:hanging="709"/>
        <w:jc w:val="both"/>
        <w:rPr>
          <w:rFonts w:ascii="Arial" w:eastAsia="Arial" w:hAnsi="Arial" w:cs="Arial"/>
          <w:lang w:val="ru-RU"/>
        </w:rPr>
      </w:pPr>
      <w:r w:rsidRPr="00ED56B6">
        <w:rPr>
          <w:rFonts w:ascii="Arial" w:eastAsia="Arial" w:hAnsi="Arial" w:cs="Arial"/>
          <w:lang w:val="ru-RU"/>
        </w:rPr>
        <w:t xml:space="preserve">3.1.1. </w:t>
      </w:r>
      <w:r w:rsidR="00122666" w:rsidRPr="00ED56B6">
        <w:rPr>
          <w:rFonts w:ascii="Arial" w:eastAsia="Arial" w:hAnsi="Arial" w:cs="Arial"/>
          <w:lang w:val="uk-UA"/>
        </w:rPr>
        <w:t>Вказаний вище перелік досліджень та вакцинації буде проводитись в мі</w:t>
      </w:r>
      <w:r w:rsidR="0015061B" w:rsidRPr="00ED56B6">
        <w:rPr>
          <w:rFonts w:ascii="Arial" w:eastAsia="Arial" w:hAnsi="Arial" w:cs="Arial"/>
          <w:lang w:val="uk-UA"/>
        </w:rPr>
        <w:t>стах Київ, Дніпро, Одеса, Львів, Кривий Ріг</w:t>
      </w:r>
      <w:r w:rsidR="00122666" w:rsidRPr="00ED56B6">
        <w:rPr>
          <w:rFonts w:ascii="Arial" w:eastAsia="Arial" w:hAnsi="Arial" w:cs="Arial"/>
          <w:lang w:val="uk-UA"/>
        </w:rPr>
        <w:t>.</w:t>
      </w:r>
      <w:r w:rsidR="00122666" w:rsidRPr="00ED56B6">
        <w:rPr>
          <w:rFonts w:ascii="Arial" w:eastAsia="Arial" w:hAnsi="Arial" w:cs="Arial"/>
          <w:lang w:val="ru-RU"/>
        </w:rPr>
        <w:t xml:space="preserve"> </w:t>
      </w:r>
    </w:p>
    <w:p w14:paraId="4B4517CD" w14:textId="1EE6281C" w:rsidR="00363782" w:rsidRPr="00ED56B6" w:rsidRDefault="00E04944">
      <w:pPr>
        <w:jc w:val="both"/>
        <w:rPr>
          <w:rFonts w:ascii="Arial" w:eastAsia="Arial" w:hAnsi="Arial" w:cs="Arial"/>
          <w:lang w:val="ru-RU"/>
        </w:rPr>
      </w:pPr>
      <w:r w:rsidRPr="00ED56B6">
        <w:rPr>
          <w:rFonts w:ascii="Arial" w:eastAsia="Arial" w:hAnsi="Arial" w:cs="Arial"/>
          <w:lang w:val="ru-RU"/>
        </w:rPr>
        <w:t xml:space="preserve">3.1.2. </w:t>
      </w:r>
      <w:proofErr w:type="spellStart"/>
      <w:r w:rsidR="00D92F02" w:rsidRPr="00ED56B6">
        <w:rPr>
          <w:rFonts w:ascii="Arial" w:eastAsia="Arial" w:hAnsi="Arial" w:cs="Arial"/>
          <w:lang w:val="ru-RU"/>
        </w:rPr>
        <w:t>Географію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досліджень</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може</w:t>
      </w:r>
      <w:proofErr w:type="spellEnd"/>
      <w:r w:rsidRPr="00ED56B6">
        <w:rPr>
          <w:rFonts w:ascii="Arial" w:eastAsia="Arial" w:hAnsi="Arial" w:cs="Arial"/>
          <w:lang w:val="ru-RU"/>
        </w:rPr>
        <w:t xml:space="preserve"> бути </w:t>
      </w:r>
      <w:proofErr w:type="spellStart"/>
      <w:r w:rsidRPr="00ED56B6">
        <w:rPr>
          <w:rFonts w:ascii="Arial" w:eastAsia="Arial" w:hAnsi="Arial" w:cs="Arial"/>
          <w:lang w:val="ru-RU"/>
        </w:rPr>
        <w:t>розширено</w:t>
      </w:r>
      <w:proofErr w:type="spellEnd"/>
      <w:r w:rsidRPr="00ED56B6">
        <w:rPr>
          <w:rFonts w:ascii="Arial" w:eastAsia="Arial" w:hAnsi="Arial" w:cs="Arial"/>
          <w:lang w:val="ru-RU"/>
        </w:rPr>
        <w:t xml:space="preserve"> </w:t>
      </w:r>
      <w:proofErr w:type="gramStart"/>
      <w:r w:rsidRPr="00ED56B6">
        <w:rPr>
          <w:rFonts w:ascii="Arial" w:eastAsia="Arial" w:hAnsi="Arial" w:cs="Arial"/>
          <w:lang w:val="ru-RU"/>
        </w:rPr>
        <w:t xml:space="preserve">на  </w:t>
      </w:r>
      <w:proofErr w:type="spellStart"/>
      <w:r w:rsidRPr="00ED56B6">
        <w:rPr>
          <w:rFonts w:ascii="Arial" w:eastAsia="Arial" w:hAnsi="Arial" w:cs="Arial"/>
          <w:lang w:val="ru-RU"/>
        </w:rPr>
        <w:t>інші</w:t>
      </w:r>
      <w:proofErr w:type="spellEnd"/>
      <w:proofErr w:type="gramEnd"/>
      <w:r w:rsidRPr="00ED56B6">
        <w:rPr>
          <w:rFonts w:ascii="Arial" w:eastAsia="Arial" w:hAnsi="Arial" w:cs="Arial"/>
          <w:lang w:val="ru-RU"/>
        </w:rPr>
        <w:t xml:space="preserve"> </w:t>
      </w:r>
      <w:proofErr w:type="spellStart"/>
      <w:r w:rsidRPr="00ED56B6">
        <w:rPr>
          <w:rFonts w:ascii="Arial" w:eastAsia="Arial" w:hAnsi="Arial" w:cs="Arial"/>
          <w:lang w:val="ru-RU"/>
        </w:rPr>
        <w:t>регіони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України</w:t>
      </w:r>
      <w:proofErr w:type="spellEnd"/>
      <w:r w:rsidRPr="00ED56B6">
        <w:rPr>
          <w:rFonts w:ascii="Arial" w:eastAsia="Arial" w:hAnsi="Arial" w:cs="Arial"/>
          <w:lang w:val="ru-RU"/>
        </w:rPr>
        <w:t xml:space="preserve"> в  </w:t>
      </w:r>
      <w:proofErr w:type="spellStart"/>
      <w:r w:rsidRPr="00ED56B6">
        <w:rPr>
          <w:rFonts w:ascii="Arial" w:eastAsia="Arial" w:hAnsi="Arial" w:cs="Arial"/>
          <w:lang w:val="ru-RU"/>
        </w:rPr>
        <w:t>разі</w:t>
      </w:r>
      <w:proofErr w:type="spellEnd"/>
      <w:r w:rsidRPr="00ED56B6">
        <w:rPr>
          <w:rFonts w:ascii="Arial" w:eastAsia="Arial" w:hAnsi="Arial" w:cs="Arial"/>
          <w:lang w:val="ru-RU"/>
        </w:rPr>
        <w:t xml:space="preserve"> потреби, про </w:t>
      </w:r>
      <w:proofErr w:type="spellStart"/>
      <w:r w:rsidRPr="00ED56B6">
        <w:rPr>
          <w:rFonts w:ascii="Arial" w:eastAsia="Arial" w:hAnsi="Arial" w:cs="Arial"/>
          <w:lang w:val="ru-RU"/>
        </w:rPr>
        <w:t>що</w:t>
      </w:r>
      <w:proofErr w:type="spellEnd"/>
      <w:r w:rsidRPr="00ED56B6">
        <w:rPr>
          <w:rFonts w:ascii="Arial" w:eastAsia="Arial" w:hAnsi="Arial" w:cs="Arial"/>
          <w:lang w:val="ru-RU"/>
        </w:rPr>
        <w:t xml:space="preserve"> буде  </w:t>
      </w:r>
      <w:proofErr w:type="spellStart"/>
      <w:r w:rsidRPr="00ED56B6">
        <w:rPr>
          <w:rFonts w:ascii="Arial" w:eastAsia="Arial" w:hAnsi="Arial" w:cs="Arial"/>
          <w:lang w:val="ru-RU"/>
        </w:rPr>
        <w:t>повідомлено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додатково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контактну</w:t>
      </w:r>
      <w:proofErr w:type="spellEnd"/>
      <w:r w:rsidRPr="00ED56B6">
        <w:rPr>
          <w:rFonts w:ascii="Arial" w:eastAsia="Arial" w:hAnsi="Arial" w:cs="Arial"/>
          <w:lang w:val="ru-RU"/>
        </w:rPr>
        <w:t xml:space="preserve">  особу </w:t>
      </w:r>
      <w:proofErr w:type="spellStart"/>
      <w:r w:rsidRPr="00ED56B6">
        <w:rPr>
          <w:rFonts w:ascii="Arial" w:eastAsia="Arial" w:hAnsi="Arial" w:cs="Arial"/>
          <w:lang w:val="ru-RU"/>
        </w:rPr>
        <w:t>Виконавця</w:t>
      </w:r>
      <w:proofErr w:type="spellEnd"/>
      <w:r w:rsidRPr="00ED56B6">
        <w:rPr>
          <w:rFonts w:ascii="Arial" w:eastAsia="Arial" w:hAnsi="Arial" w:cs="Arial"/>
          <w:lang w:val="ru-RU"/>
        </w:rPr>
        <w:t>.</w:t>
      </w:r>
    </w:p>
    <w:p w14:paraId="34AEED3D" w14:textId="77777777" w:rsidR="00363782" w:rsidRPr="00ED56B6" w:rsidRDefault="00E04944">
      <w:pPr>
        <w:jc w:val="both"/>
        <w:rPr>
          <w:rFonts w:ascii="Arial" w:eastAsia="Arial" w:hAnsi="Arial" w:cs="Arial"/>
          <w:lang w:val="ru-RU"/>
        </w:rPr>
      </w:pPr>
      <w:r w:rsidRPr="00ED56B6">
        <w:rPr>
          <w:rFonts w:ascii="Arial" w:eastAsia="Arial" w:hAnsi="Arial" w:cs="Arial"/>
          <w:lang w:val="ru-RU"/>
        </w:rPr>
        <w:t xml:space="preserve">3.2. </w:t>
      </w:r>
      <w:proofErr w:type="spellStart"/>
      <w:r w:rsidRPr="00ED56B6">
        <w:rPr>
          <w:rFonts w:ascii="Arial" w:eastAsia="Arial" w:hAnsi="Arial" w:cs="Arial"/>
          <w:lang w:val="ru-RU"/>
        </w:rPr>
        <w:t>Обов’язковим</w:t>
      </w:r>
      <w:proofErr w:type="spellEnd"/>
      <w:r w:rsidRPr="00ED56B6">
        <w:rPr>
          <w:rFonts w:ascii="Arial" w:eastAsia="Arial" w:hAnsi="Arial" w:cs="Arial"/>
          <w:lang w:val="ru-RU"/>
        </w:rPr>
        <w:t xml:space="preserve"> є </w:t>
      </w:r>
      <w:proofErr w:type="spellStart"/>
      <w:r w:rsidRPr="00ED56B6">
        <w:rPr>
          <w:rFonts w:ascii="Arial" w:eastAsia="Arial" w:hAnsi="Arial" w:cs="Arial"/>
          <w:lang w:val="ru-RU"/>
        </w:rPr>
        <w:t>виконання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наступних</w:t>
      </w:r>
      <w:proofErr w:type="spellEnd"/>
      <w:r w:rsidRPr="00ED56B6">
        <w:rPr>
          <w:rFonts w:ascii="Arial" w:eastAsia="Arial" w:hAnsi="Arial" w:cs="Arial"/>
          <w:lang w:val="ru-RU"/>
        </w:rPr>
        <w:t xml:space="preserve"> умов:</w:t>
      </w:r>
    </w:p>
    <w:p w14:paraId="35D007DD" w14:textId="77777777" w:rsidR="00363782" w:rsidRPr="00ED56B6" w:rsidRDefault="00E04944" w:rsidP="00ED56B6">
      <w:pPr>
        <w:widowControl w:val="0"/>
        <w:pBdr>
          <w:top w:val="nil"/>
          <w:left w:val="nil"/>
          <w:bottom w:val="nil"/>
          <w:right w:val="nil"/>
          <w:between w:val="nil"/>
        </w:pBdr>
        <w:spacing w:after="0" w:line="240" w:lineRule="auto"/>
        <w:ind w:left="142"/>
        <w:jc w:val="both"/>
        <w:rPr>
          <w:rFonts w:ascii="Arial" w:eastAsia="Arial" w:hAnsi="Arial" w:cs="Arial"/>
          <w:lang w:val="ru-RU"/>
        </w:rPr>
      </w:pPr>
      <w:r w:rsidRPr="00ED56B6">
        <w:rPr>
          <w:rFonts w:ascii="Arial" w:eastAsia="Arial" w:hAnsi="Arial" w:cs="Arial"/>
          <w:lang w:val="ru-RU"/>
        </w:rPr>
        <w:t xml:space="preserve">3.2.1.  </w:t>
      </w:r>
      <w:proofErr w:type="spellStart"/>
      <w:r w:rsidRPr="00ED56B6">
        <w:rPr>
          <w:rFonts w:ascii="Arial" w:eastAsia="Arial" w:hAnsi="Arial" w:cs="Arial"/>
          <w:lang w:val="ru-RU"/>
        </w:rPr>
        <w:t>всі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вказані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дослідження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мають</w:t>
      </w:r>
      <w:proofErr w:type="spellEnd"/>
      <w:r w:rsidRPr="00ED56B6">
        <w:rPr>
          <w:rFonts w:ascii="Arial" w:eastAsia="Arial" w:hAnsi="Arial" w:cs="Arial"/>
          <w:lang w:val="ru-RU"/>
        </w:rPr>
        <w:t xml:space="preserve"> бути </w:t>
      </w:r>
      <w:proofErr w:type="spellStart"/>
      <w:r w:rsidRPr="00ED56B6">
        <w:rPr>
          <w:rFonts w:ascii="Arial" w:eastAsia="Arial" w:hAnsi="Arial" w:cs="Arial"/>
          <w:lang w:val="ru-RU"/>
        </w:rPr>
        <w:t>наявні</w:t>
      </w:r>
      <w:proofErr w:type="spellEnd"/>
      <w:r w:rsidRPr="00ED56B6">
        <w:rPr>
          <w:rFonts w:ascii="Arial" w:eastAsia="Arial" w:hAnsi="Arial" w:cs="Arial"/>
          <w:lang w:val="ru-RU"/>
        </w:rPr>
        <w:t xml:space="preserve"> в </w:t>
      </w:r>
      <w:proofErr w:type="spellStart"/>
      <w:r w:rsidRPr="00ED56B6">
        <w:rPr>
          <w:rFonts w:ascii="Arial" w:eastAsia="Arial" w:hAnsi="Arial" w:cs="Arial"/>
          <w:lang w:val="ru-RU"/>
        </w:rPr>
        <w:t>переліку</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послуг</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лабораторії</w:t>
      </w:r>
      <w:proofErr w:type="spellEnd"/>
      <w:r w:rsidRPr="00ED56B6">
        <w:rPr>
          <w:rFonts w:ascii="Arial" w:eastAsia="Arial" w:hAnsi="Arial" w:cs="Arial"/>
          <w:lang w:val="ru-RU"/>
        </w:rPr>
        <w:t xml:space="preserve">; </w:t>
      </w:r>
    </w:p>
    <w:p w14:paraId="08CA86CD" w14:textId="77777777" w:rsidR="00363782" w:rsidRPr="00ED56B6" w:rsidRDefault="00E04944" w:rsidP="00ED56B6">
      <w:pPr>
        <w:widowControl w:val="0"/>
        <w:pBdr>
          <w:top w:val="nil"/>
          <w:left w:val="nil"/>
          <w:bottom w:val="nil"/>
          <w:right w:val="nil"/>
          <w:between w:val="nil"/>
        </w:pBdr>
        <w:spacing w:after="0" w:line="240" w:lineRule="auto"/>
        <w:ind w:left="142"/>
        <w:jc w:val="both"/>
        <w:rPr>
          <w:rFonts w:ascii="Arial" w:eastAsia="Arial" w:hAnsi="Arial" w:cs="Arial"/>
          <w:lang w:val="ru-RU"/>
        </w:rPr>
      </w:pPr>
      <w:r w:rsidRPr="00ED56B6">
        <w:rPr>
          <w:rFonts w:ascii="Arial" w:eastAsia="Arial" w:hAnsi="Arial" w:cs="Arial"/>
          <w:lang w:val="ru-RU"/>
        </w:rPr>
        <w:t xml:space="preserve">3.2.2. </w:t>
      </w:r>
      <w:proofErr w:type="spellStart"/>
      <w:r w:rsidRPr="00ED56B6">
        <w:rPr>
          <w:rFonts w:ascii="Arial" w:eastAsia="Arial" w:hAnsi="Arial" w:cs="Arial"/>
          <w:lang w:val="ru-RU"/>
        </w:rPr>
        <w:t>всі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вказані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дослідження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мають</w:t>
      </w:r>
      <w:proofErr w:type="spellEnd"/>
      <w:r w:rsidRPr="00ED56B6">
        <w:rPr>
          <w:rFonts w:ascii="Arial" w:eastAsia="Arial" w:hAnsi="Arial" w:cs="Arial"/>
          <w:lang w:val="ru-RU"/>
        </w:rPr>
        <w:t xml:space="preserve"> бути </w:t>
      </w:r>
      <w:proofErr w:type="spellStart"/>
      <w:r w:rsidRPr="00ED56B6">
        <w:rPr>
          <w:rFonts w:ascii="Arial" w:eastAsia="Arial" w:hAnsi="Arial" w:cs="Arial"/>
          <w:lang w:val="ru-RU"/>
        </w:rPr>
        <w:t>виконані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згідно</w:t>
      </w:r>
      <w:proofErr w:type="spellEnd"/>
      <w:r w:rsidRPr="00ED56B6">
        <w:rPr>
          <w:rFonts w:ascii="Arial" w:eastAsia="Arial" w:hAnsi="Arial" w:cs="Arial"/>
          <w:lang w:val="ru-RU"/>
        </w:rPr>
        <w:t xml:space="preserve"> з </w:t>
      </w:r>
      <w:proofErr w:type="spellStart"/>
      <w:proofErr w:type="gramStart"/>
      <w:r w:rsidRPr="00ED56B6">
        <w:rPr>
          <w:rFonts w:ascii="Arial" w:eastAsia="Arial" w:hAnsi="Arial" w:cs="Arial"/>
          <w:lang w:val="ru-RU"/>
        </w:rPr>
        <w:t>національними</w:t>
      </w:r>
      <w:proofErr w:type="spellEnd"/>
      <w:r w:rsidRPr="00ED56B6">
        <w:rPr>
          <w:rFonts w:ascii="Arial" w:eastAsia="Arial" w:hAnsi="Arial" w:cs="Arial"/>
          <w:lang w:val="ru-RU"/>
        </w:rPr>
        <w:t xml:space="preserve">  стандартами</w:t>
      </w:r>
      <w:proofErr w:type="gramEnd"/>
      <w:r w:rsidRPr="00ED56B6">
        <w:rPr>
          <w:rFonts w:ascii="Arial" w:eastAsia="Arial" w:hAnsi="Arial" w:cs="Arial"/>
          <w:lang w:val="ru-RU"/>
        </w:rPr>
        <w:t xml:space="preserve"> </w:t>
      </w:r>
      <w:proofErr w:type="spellStart"/>
      <w:r w:rsidRPr="00ED56B6">
        <w:rPr>
          <w:rFonts w:ascii="Arial" w:eastAsia="Arial" w:hAnsi="Arial" w:cs="Arial"/>
          <w:lang w:val="ru-RU"/>
        </w:rPr>
        <w:t>надання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лабораторних</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послуг</w:t>
      </w:r>
      <w:proofErr w:type="spellEnd"/>
      <w:r w:rsidRPr="00ED56B6">
        <w:rPr>
          <w:rFonts w:ascii="Arial" w:eastAsia="Arial" w:hAnsi="Arial" w:cs="Arial"/>
          <w:lang w:val="ru-RU"/>
        </w:rPr>
        <w:t xml:space="preserve">; </w:t>
      </w:r>
    </w:p>
    <w:p w14:paraId="5CA20DF5" w14:textId="77777777" w:rsidR="00363782" w:rsidRPr="00ED56B6" w:rsidRDefault="00E04944" w:rsidP="00ED56B6">
      <w:pPr>
        <w:widowControl w:val="0"/>
        <w:pBdr>
          <w:top w:val="nil"/>
          <w:left w:val="nil"/>
          <w:bottom w:val="nil"/>
          <w:right w:val="nil"/>
          <w:between w:val="nil"/>
        </w:pBdr>
        <w:spacing w:after="0" w:line="240" w:lineRule="auto"/>
        <w:ind w:left="142"/>
        <w:jc w:val="both"/>
        <w:rPr>
          <w:rFonts w:ascii="Arial" w:eastAsia="Arial" w:hAnsi="Arial" w:cs="Arial"/>
          <w:lang w:val="ru-RU"/>
        </w:rPr>
      </w:pPr>
      <w:r w:rsidRPr="00ED56B6">
        <w:rPr>
          <w:rFonts w:ascii="Arial" w:eastAsia="Arial" w:hAnsi="Arial" w:cs="Arial"/>
          <w:lang w:val="ru-RU"/>
        </w:rPr>
        <w:t xml:space="preserve">3.2.3.   </w:t>
      </w:r>
      <w:proofErr w:type="spellStart"/>
      <w:r w:rsidRPr="00ED56B6">
        <w:rPr>
          <w:rFonts w:ascii="Arial" w:eastAsia="Arial" w:hAnsi="Arial" w:cs="Arial"/>
          <w:lang w:val="ru-RU"/>
        </w:rPr>
        <w:t>лабораторії</w:t>
      </w:r>
      <w:proofErr w:type="spellEnd"/>
      <w:r w:rsidRPr="00ED56B6">
        <w:rPr>
          <w:rFonts w:ascii="Arial" w:eastAsia="Arial" w:hAnsi="Arial" w:cs="Arial"/>
          <w:lang w:val="ru-RU"/>
        </w:rPr>
        <w:t xml:space="preserve"> та/</w:t>
      </w:r>
      <w:proofErr w:type="spellStart"/>
      <w:r w:rsidRPr="00ED56B6">
        <w:rPr>
          <w:rFonts w:ascii="Arial" w:eastAsia="Arial" w:hAnsi="Arial" w:cs="Arial"/>
          <w:lang w:val="ru-RU"/>
        </w:rPr>
        <w:t>або</w:t>
      </w:r>
      <w:proofErr w:type="spellEnd"/>
      <w:r w:rsidRPr="00ED56B6">
        <w:rPr>
          <w:rFonts w:ascii="Arial" w:eastAsia="Arial" w:hAnsi="Arial" w:cs="Arial"/>
          <w:lang w:val="ru-RU"/>
        </w:rPr>
        <w:t xml:space="preserve"> </w:t>
      </w:r>
      <w:proofErr w:type="spellStart"/>
      <w:proofErr w:type="gramStart"/>
      <w:r w:rsidRPr="00ED56B6">
        <w:rPr>
          <w:rFonts w:ascii="Arial" w:eastAsia="Arial" w:hAnsi="Arial" w:cs="Arial"/>
          <w:lang w:val="ru-RU"/>
        </w:rPr>
        <w:t>лабораторні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пункти</w:t>
      </w:r>
      <w:proofErr w:type="spellEnd"/>
      <w:proofErr w:type="gramEnd"/>
      <w:r w:rsidRPr="00ED56B6">
        <w:rPr>
          <w:rFonts w:ascii="Arial" w:eastAsia="Arial" w:hAnsi="Arial" w:cs="Arial"/>
          <w:lang w:val="ru-RU"/>
        </w:rPr>
        <w:t xml:space="preserve"> </w:t>
      </w:r>
      <w:proofErr w:type="spellStart"/>
      <w:r w:rsidRPr="00ED56B6">
        <w:rPr>
          <w:rFonts w:ascii="Arial" w:eastAsia="Arial" w:hAnsi="Arial" w:cs="Arial"/>
          <w:lang w:val="ru-RU"/>
        </w:rPr>
        <w:t>прийому</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біоматеріалу</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повинні</w:t>
      </w:r>
      <w:proofErr w:type="spellEnd"/>
      <w:r w:rsidRPr="00ED56B6">
        <w:rPr>
          <w:rFonts w:ascii="Arial" w:eastAsia="Arial" w:hAnsi="Arial" w:cs="Arial"/>
          <w:lang w:val="ru-RU"/>
        </w:rPr>
        <w:t xml:space="preserve"> бути </w:t>
      </w:r>
      <w:proofErr w:type="spellStart"/>
      <w:r w:rsidRPr="00ED56B6">
        <w:rPr>
          <w:rFonts w:ascii="Arial" w:eastAsia="Arial" w:hAnsi="Arial" w:cs="Arial"/>
          <w:lang w:val="ru-RU"/>
        </w:rPr>
        <w:t>розташованими</w:t>
      </w:r>
      <w:proofErr w:type="spellEnd"/>
      <w:r w:rsidRPr="00ED56B6">
        <w:rPr>
          <w:rFonts w:ascii="Arial" w:eastAsia="Arial" w:hAnsi="Arial" w:cs="Arial"/>
          <w:lang w:val="ru-RU"/>
        </w:rPr>
        <w:t xml:space="preserve"> в </w:t>
      </w:r>
      <w:proofErr w:type="spellStart"/>
      <w:r w:rsidRPr="00ED56B6">
        <w:rPr>
          <w:rFonts w:ascii="Arial" w:eastAsia="Arial" w:hAnsi="Arial" w:cs="Arial"/>
          <w:lang w:val="ru-RU"/>
        </w:rPr>
        <w:t>містах</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зазначених</w:t>
      </w:r>
      <w:proofErr w:type="spellEnd"/>
      <w:r w:rsidRPr="00ED56B6">
        <w:rPr>
          <w:rFonts w:ascii="Arial" w:eastAsia="Arial" w:hAnsi="Arial" w:cs="Arial"/>
          <w:lang w:val="ru-RU"/>
        </w:rPr>
        <w:t xml:space="preserve"> в п. 3.1.1.; </w:t>
      </w:r>
    </w:p>
    <w:p w14:paraId="4FFE65A4" w14:textId="77777777" w:rsidR="00363782" w:rsidRPr="00ED56B6" w:rsidRDefault="00E04944" w:rsidP="000A6C88">
      <w:pPr>
        <w:spacing w:after="0" w:line="240" w:lineRule="auto"/>
        <w:ind w:firstLine="142"/>
        <w:jc w:val="both"/>
        <w:rPr>
          <w:rFonts w:ascii="Arial" w:eastAsia="Arial" w:hAnsi="Arial" w:cs="Arial"/>
          <w:lang w:val="ru-RU"/>
        </w:rPr>
      </w:pPr>
      <w:r w:rsidRPr="00ED56B6">
        <w:rPr>
          <w:rFonts w:ascii="Arial" w:eastAsia="Arial" w:hAnsi="Arial" w:cs="Arial"/>
          <w:lang w:val="ru-RU"/>
        </w:rPr>
        <w:t xml:space="preserve">3.2.4.   </w:t>
      </w:r>
      <w:proofErr w:type="spellStart"/>
      <w:r w:rsidRPr="00ED56B6">
        <w:rPr>
          <w:rFonts w:ascii="Arial" w:eastAsia="Arial" w:hAnsi="Arial" w:cs="Arial"/>
          <w:lang w:val="ru-RU"/>
        </w:rPr>
        <w:t>витратні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матеріали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забезпечуються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лабораторією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що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надає</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послуги</w:t>
      </w:r>
      <w:proofErr w:type="spellEnd"/>
      <w:r w:rsidRPr="00ED56B6">
        <w:rPr>
          <w:rFonts w:ascii="Arial" w:eastAsia="Arial" w:hAnsi="Arial" w:cs="Arial"/>
          <w:lang w:val="ru-RU"/>
        </w:rPr>
        <w:t xml:space="preserve">; </w:t>
      </w:r>
    </w:p>
    <w:p w14:paraId="6D8E2529" w14:textId="1F7B7150" w:rsidR="00363782" w:rsidRPr="00ED56B6" w:rsidRDefault="00E04944" w:rsidP="00ED56B6">
      <w:pPr>
        <w:widowControl w:val="0"/>
        <w:pBdr>
          <w:top w:val="nil"/>
          <w:left w:val="nil"/>
          <w:bottom w:val="nil"/>
          <w:right w:val="nil"/>
          <w:between w:val="nil"/>
        </w:pBdr>
        <w:spacing w:after="0" w:line="240" w:lineRule="auto"/>
        <w:ind w:left="142"/>
        <w:jc w:val="both"/>
        <w:rPr>
          <w:rFonts w:ascii="Arial" w:eastAsia="Arial" w:hAnsi="Arial" w:cs="Arial"/>
          <w:lang w:val="ru-RU"/>
        </w:rPr>
      </w:pPr>
      <w:r w:rsidRPr="00ED56B6">
        <w:rPr>
          <w:rFonts w:ascii="Arial" w:eastAsia="Arial" w:hAnsi="Arial" w:cs="Arial"/>
          <w:lang w:val="ru-RU"/>
        </w:rPr>
        <w:t xml:space="preserve">3.2.5. </w:t>
      </w:r>
      <w:proofErr w:type="spellStart"/>
      <w:r w:rsidRPr="00ED56B6">
        <w:rPr>
          <w:rFonts w:ascii="Arial" w:eastAsia="Arial" w:hAnsi="Arial" w:cs="Arial"/>
          <w:lang w:val="ru-RU"/>
        </w:rPr>
        <w:t>взяття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біоматеріалу</w:t>
      </w:r>
      <w:proofErr w:type="spellEnd"/>
      <w:r w:rsidRPr="00ED56B6">
        <w:rPr>
          <w:rFonts w:ascii="Arial" w:eastAsia="Arial" w:hAnsi="Arial" w:cs="Arial"/>
          <w:lang w:val="ru-RU"/>
        </w:rPr>
        <w:t xml:space="preserve"> у </w:t>
      </w:r>
      <w:proofErr w:type="spellStart"/>
      <w:r w:rsidRPr="00ED56B6">
        <w:rPr>
          <w:rFonts w:ascii="Arial" w:eastAsia="Arial" w:hAnsi="Arial" w:cs="Arial"/>
          <w:lang w:val="ru-RU"/>
        </w:rPr>
        <w:t>регіонах</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вказаних</w:t>
      </w:r>
      <w:proofErr w:type="spellEnd"/>
      <w:r w:rsidRPr="00ED56B6">
        <w:rPr>
          <w:rFonts w:ascii="Arial" w:eastAsia="Arial" w:hAnsi="Arial" w:cs="Arial"/>
          <w:lang w:val="ru-RU"/>
        </w:rPr>
        <w:t xml:space="preserve"> у п. 3.1.1, </w:t>
      </w:r>
      <w:proofErr w:type="spellStart"/>
      <w:r w:rsidRPr="00ED56B6">
        <w:rPr>
          <w:rFonts w:ascii="Arial" w:eastAsia="Arial" w:hAnsi="Arial" w:cs="Arial"/>
          <w:lang w:val="ru-RU"/>
        </w:rPr>
        <w:t>здійснюватиметься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медичним</w:t>
      </w:r>
      <w:proofErr w:type="spellEnd"/>
      <w:r w:rsidRPr="00ED56B6">
        <w:rPr>
          <w:rFonts w:ascii="Arial" w:eastAsia="Arial" w:hAnsi="Arial" w:cs="Arial"/>
          <w:lang w:val="ru-RU"/>
        </w:rPr>
        <w:t xml:space="preserve"> персоналом у </w:t>
      </w:r>
      <w:proofErr w:type="spellStart"/>
      <w:r w:rsidRPr="00ED56B6">
        <w:rPr>
          <w:rFonts w:ascii="Arial" w:eastAsia="Arial" w:hAnsi="Arial" w:cs="Arial"/>
          <w:lang w:val="ru-RU"/>
        </w:rPr>
        <w:t>лабораторних</w:t>
      </w:r>
      <w:proofErr w:type="spellEnd"/>
      <w:r w:rsidRPr="00ED56B6">
        <w:rPr>
          <w:rFonts w:ascii="Arial" w:eastAsia="Arial" w:hAnsi="Arial" w:cs="Arial"/>
          <w:lang w:val="ru-RU"/>
        </w:rPr>
        <w:t xml:space="preserve"> пунктах </w:t>
      </w:r>
      <w:proofErr w:type="spellStart"/>
      <w:r w:rsidRPr="00ED56B6">
        <w:rPr>
          <w:rFonts w:ascii="Arial" w:eastAsia="Arial" w:hAnsi="Arial" w:cs="Arial"/>
          <w:lang w:val="ru-RU"/>
        </w:rPr>
        <w:t>лабораторії</w:t>
      </w:r>
      <w:proofErr w:type="spellEnd"/>
      <w:r w:rsidRPr="00ED56B6">
        <w:rPr>
          <w:rFonts w:ascii="Arial" w:eastAsia="Arial" w:hAnsi="Arial" w:cs="Arial"/>
          <w:lang w:val="ru-RU"/>
        </w:rPr>
        <w:t xml:space="preserve"> по </w:t>
      </w:r>
      <w:proofErr w:type="spellStart"/>
      <w:r w:rsidRPr="00ED56B6">
        <w:rPr>
          <w:rFonts w:ascii="Arial" w:eastAsia="Arial" w:hAnsi="Arial" w:cs="Arial"/>
          <w:lang w:val="ru-RU"/>
        </w:rPr>
        <w:t>пред’явленню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спеціального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направлення</w:t>
      </w:r>
      <w:proofErr w:type="spellEnd"/>
      <w:r w:rsidRPr="00ED56B6">
        <w:rPr>
          <w:rFonts w:ascii="Arial" w:eastAsia="Arial" w:hAnsi="Arial" w:cs="Arial"/>
          <w:lang w:val="ru-RU"/>
        </w:rPr>
        <w:t xml:space="preserve">. </w:t>
      </w:r>
    </w:p>
    <w:p w14:paraId="013474E8" w14:textId="77777777" w:rsidR="00363782" w:rsidRPr="00ED56B6" w:rsidRDefault="00E04944" w:rsidP="00ED56B6">
      <w:pPr>
        <w:widowControl w:val="0"/>
        <w:pBdr>
          <w:top w:val="nil"/>
          <w:left w:val="nil"/>
          <w:bottom w:val="nil"/>
          <w:right w:val="nil"/>
          <w:between w:val="nil"/>
        </w:pBdr>
        <w:spacing w:after="0" w:line="240" w:lineRule="auto"/>
        <w:ind w:left="142"/>
        <w:jc w:val="both"/>
        <w:rPr>
          <w:rFonts w:ascii="Arial" w:eastAsia="Arial" w:hAnsi="Arial" w:cs="Arial"/>
          <w:lang w:val="ru-RU"/>
        </w:rPr>
      </w:pPr>
      <w:r w:rsidRPr="00ED56B6">
        <w:rPr>
          <w:rFonts w:ascii="Arial" w:eastAsia="Arial" w:hAnsi="Arial" w:cs="Arial"/>
          <w:lang w:val="ru-RU"/>
        </w:rPr>
        <w:t xml:space="preserve">3.2.6. В </w:t>
      </w:r>
      <w:proofErr w:type="spellStart"/>
      <w:r w:rsidRPr="00ED56B6">
        <w:rPr>
          <w:rFonts w:ascii="Arial" w:eastAsia="Arial" w:hAnsi="Arial" w:cs="Arial"/>
          <w:lang w:val="ru-RU"/>
        </w:rPr>
        <w:t>разі</w:t>
      </w:r>
      <w:proofErr w:type="spellEnd"/>
      <w:r w:rsidRPr="00ED56B6">
        <w:rPr>
          <w:rFonts w:ascii="Arial" w:eastAsia="Arial" w:hAnsi="Arial" w:cs="Arial"/>
          <w:lang w:val="ru-RU"/>
        </w:rPr>
        <w:t xml:space="preserve"> </w:t>
      </w:r>
      <w:proofErr w:type="spellStart"/>
      <w:proofErr w:type="gramStart"/>
      <w:r w:rsidRPr="00ED56B6">
        <w:rPr>
          <w:rFonts w:ascii="Arial" w:eastAsia="Arial" w:hAnsi="Arial" w:cs="Arial"/>
          <w:lang w:val="ru-RU"/>
        </w:rPr>
        <w:t>виникнення</w:t>
      </w:r>
      <w:proofErr w:type="spellEnd"/>
      <w:r w:rsidRPr="00ED56B6">
        <w:rPr>
          <w:rFonts w:ascii="Arial" w:eastAsia="Arial" w:hAnsi="Arial" w:cs="Arial"/>
        </w:rPr>
        <w:t> </w:t>
      </w:r>
      <w:r w:rsidRPr="00ED56B6">
        <w:rPr>
          <w:rFonts w:ascii="Arial" w:eastAsia="Arial" w:hAnsi="Arial" w:cs="Arial"/>
          <w:lang w:val="ru-RU"/>
        </w:rPr>
        <w:t xml:space="preserve"> </w:t>
      </w:r>
      <w:proofErr w:type="spellStart"/>
      <w:r w:rsidRPr="00ED56B6">
        <w:rPr>
          <w:rFonts w:ascii="Arial" w:eastAsia="Arial" w:hAnsi="Arial" w:cs="Arial"/>
          <w:lang w:val="ru-RU"/>
        </w:rPr>
        <w:t>необхідності</w:t>
      </w:r>
      <w:proofErr w:type="spellEnd"/>
      <w:proofErr w:type="gramEnd"/>
      <w:r w:rsidRPr="00ED56B6">
        <w:rPr>
          <w:rFonts w:ascii="Arial" w:eastAsia="Arial" w:hAnsi="Arial" w:cs="Arial"/>
          <w:lang w:val="ru-RU"/>
        </w:rPr>
        <w:t xml:space="preserve"> </w:t>
      </w:r>
      <w:proofErr w:type="spellStart"/>
      <w:r w:rsidRPr="00ED56B6">
        <w:rPr>
          <w:rFonts w:ascii="Arial" w:eastAsia="Arial" w:hAnsi="Arial" w:cs="Arial"/>
          <w:lang w:val="ru-RU"/>
        </w:rPr>
        <w:t>організації</w:t>
      </w:r>
      <w:proofErr w:type="spellEnd"/>
      <w:r w:rsidRPr="00ED56B6">
        <w:rPr>
          <w:rFonts w:ascii="Arial" w:eastAsia="Arial" w:hAnsi="Arial" w:cs="Arial"/>
          <w:lang w:val="ru-RU"/>
        </w:rPr>
        <w:t xml:space="preserve"> повторного </w:t>
      </w:r>
      <w:proofErr w:type="spellStart"/>
      <w:r w:rsidRPr="00ED56B6">
        <w:rPr>
          <w:rFonts w:ascii="Arial" w:eastAsia="Arial" w:hAnsi="Arial" w:cs="Arial"/>
          <w:lang w:val="ru-RU"/>
        </w:rPr>
        <w:t>взяття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біоматеріалу</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що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сталася</w:t>
      </w:r>
      <w:proofErr w:type="spellEnd"/>
      <w:r w:rsidRPr="00ED56B6">
        <w:rPr>
          <w:rFonts w:ascii="Arial" w:eastAsia="Arial" w:hAnsi="Arial" w:cs="Arial"/>
          <w:lang w:val="ru-RU"/>
        </w:rPr>
        <w:t xml:space="preserve"> з вини </w:t>
      </w:r>
      <w:proofErr w:type="spellStart"/>
      <w:r w:rsidRPr="00ED56B6">
        <w:rPr>
          <w:rFonts w:ascii="Arial" w:eastAsia="Arial" w:hAnsi="Arial" w:cs="Arial"/>
          <w:lang w:val="ru-RU"/>
        </w:rPr>
        <w:t>Виконавця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всі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витрати</w:t>
      </w:r>
      <w:proofErr w:type="spellEnd"/>
      <w:r w:rsidRPr="00ED56B6">
        <w:rPr>
          <w:rFonts w:ascii="Arial" w:eastAsia="Arial" w:hAnsi="Arial" w:cs="Arial"/>
          <w:lang w:val="ru-RU"/>
        </w:rPr>
        <w:t xml:space="preserve"> для </w:t>
      </w:r>
      <w:proofErr w:type="spellStart"/>
      <w:r w:rsidRPr="00ED56B6">
        <w:rPr>
          <w:rFonts w:ascii="Arial" w:eastAsia="Arial" w:hAnsi="Arial" w:cs="Arial"/>
          <w:lang w:val="ru-RU"/>
        </w:rPr>
        <w:t>проведення</w:t>
      </w:r>
      <w:proofErr w:type="spellEnd"/>
      <w:r w:rsidRPr="00ED56B6">
        <w:rPr>
          <w:rFonts w:ascii="Arial" w:eastAsia="Arial" w:hAnsi="Arial" w:cs="Arial"/>
          <w:lang w:val="ru-RU"/>
        </w:rPr>
        <w:t xml:space="preserve"> повторного </w:t>
      </w:r>
      <w:proofErr w:type="spellStart"/>
      <w:r w:rsidRPr="00ED56B6">
        <w:rPr>
          <w:rFonts w:ascii="Arial" w:eastAsia="Arial" w:hAnsi="Arial" w:cs="Arial"/>
          <w:lang w:val="ru-RU"/>
        </w:rPr>
        <w:t>тестування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забезпечує</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Виконавець</w:t>
      </w:r>
      <w:proofErr w:type="spellEnd"/>
      <w:r w:rsidRPr="00ED56B6">
        <w:rPr>
          <w:rFonts w:ascii="Arial" w:eastAsia="Arial" w:hAnsi="Arial" w:cs="Arial"/>
          <w:lang w:val="ru-RU"/>
        </w:rPr>
        <w:t xml:space="preserve">. </w:t>
      </w:r>
    </w:p>
    <w:p w14:paraId="5475A80B" w14:textId="77777777" w:rsidR="00363782" w:rsidRPr="00ED56B6" w:rsidRDefault="00363782" w:rsidP="00ED56B6">
      <w:pPr>
        <w:spacing w:after="0" w:line="240" w:lineRule="auto"/>
        <w:ind w:left="142" w:firstLine="708"/>
        <w:jc w:val="both"/>
        <w:rPr>
          <w:rFonts w:ascii="Arial" w:eastAsia="Arial" w:hAnsi="Arial" w:cs="Arial"/>
          <w:lang w:val="ru-RU"/>
        </w:rPr>
      </w:pPr>
    </w:p>
    <w:p w14:paraId="40BC9DF1" w14:textId="77777777" w:rsidR="00363782" w:rsidRPr="00ED56B6" w:rsidRDefault="00363782" w:rsidP="00ED56B6">
      <w:pPr>
        <w:spacing w:after="0" w:line="240" w:lineRule="auto"/>
        <w:ind w:left="142"/>
        <w:jc w:val="both"/>
        <w:rPr>
          <w:rFonts w:ascii="Arial" w:eastAsia="Arial" w:hAnsi="Arial" w:cs="Arial"/>
          <w:lang w:val="ru-RU"/>
        </w:rPr>
      </w:pPr>
    </w:p>
    <w:p w14:paraId="1F03F3BB" w14:textId="77777777" w:rsidR="00227391" w:rsidRPr="00ED56B6" w:rsidRDefault="00227391" w:rsidP="00ED56B6">
      <w:pPr>
        <w:spacing w:after="0" w:line="240" w:lineRule="auto"/>
        <w:ind w:left="142"/>
        <w:jc w:val="both"/>
        <w:rPr>
          <w:rFonts w:ascii="Arial" w:eastAsia="Arial" w:hAnsi="Arial" w:cs="Arial"/>
          <w:lang w:val="ru-RU"/>
        </w:rPr>
      </w:pPr>
    </w:p>
    <w:p w14:paraId="75AA03DA" w14:textId="77777777" w:rsidR="00227391" w:rsidRPr="00ED56B6" w:rsidRDefault="00227391" w:rsidP="00ED56B6">
      <w:pPr>
        <w:spacing w:after="0" w:line="240" w:lineRule="auto"/>
        <w:ind w:left="142"/>
        <w:jc w:val="both"/>
        <w:rPr>
          <w:rFonts w:ascii="Arial" w:eastAsia="Arial" w:hAnsi="Arial" w:cs="Arial"/>
          <w:lang w:val="ru-RU"/>
        </w:rPr>
      </w:pPr>
    </w:p>
    <w:p w14:paraId="1662C7DF" w14:textId="77777777" w:rsidR="00227391" w:rsidRPr="00ED56B6" w:rsidRDefault="00227391" w:rsidP="00ED56B6">
      <w:pPr>
        <w:spacing w:after="0" w:line="240" w:lineRule="auto"/>
        <w:ind w:left="142"/>
        <w:jc w:val="both"/>
        <w:rPr>
          <w:rFonts w:ascii="Arial" w:eastAsia="Arial" w:hAnsi="Arial" w:cs="Arial"/>
          <w:lang w:val="ru-RU"/>
        </w:rPr>
      </w:pPr>
    </w:p>
    <w:p w14:paraId="2D6DEC0C" w14:textId="77777777" w:rsidR="00AF2126" w:rsidRPr="00180683" w:rsidRDefault="00AF2126" w:rsidP="00AF2126">
      <w:pPr>
        <w:spacing w:after="0" w:line="240" w:lineRule="auto"/>
        <w:jc w:val="both"/>
        <w:rPr>
          <w:rFonts w:ascii="Arial" w:eastAsia="Arial" w:hAnsi="Arial" w:cs="Arial"/>
          <w:sz w:val="24"/>
          <w:szCs w:val="24"/>
          <w:lang w:val="ru-RU"/>
        </w:rPr>
      </w:pPr>
    </w:p>
    <w:p w14:paraId="6D0546FF" w14:textId="77777777" w:rsidR="00AF2126" w:rsidRPr="00180683" w:rsidRDefault="00AF2126" w:rsidP="00AF2126">
      <w:pPr>
        <w:spacing w:after="0" w:line="240" w:lineRule="auto"/>
        <w:jc w:val="both"/>
        <w:rPr>
          <w:rFonts w:ascii="Arial" w:eastAsia="Arial" w:hAnsi="Arial" w:cs="Arial"/>
          <w:b/>
          <w:sz w:val="24"/>
          <w:szCs w:val="24"/>
          <w:lang w:val="ru-RU"/>
        </w:rPr>
      </w:pPr>
      <w:r w:rsidRPr="00180683">
        <w:rPr>
          <w:rFonts w:ascii="Arial" w:eastAsia="Arial" w:hAnsi="Arial" w:cs="Arial"/>
          <w:b/>
          <w:sz w:val="24"/>
          <w:szCs w:val="24"/>
          <w:lang w:val="ru-RU"/>
        </w:rPr>
        <w:t xml:space="preserve">4. </w:t>
      </w:r>
      <w:proofErr w:type="spellStart"/>
      <w:r w:rsidRPr="00180683">
        <w:rPr>
          <w:rFonts w:ascii="Arial" w:eastAsia="Arial" w:hAnsi="Arial" w:cs="Arial"/>
          <w:b/>
          <w:sz w:val="24"/>
          <w:szCs w:val="24"/>
          <w:lang w:val="ru-RU"/>
        </w:rPr>
        <w:t>Формування</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послуги</w:t>
      </w:r>
      <w:proofErr w:type="spellEnd"/>
      <w:r w:rsidRPr="00180683">
        <w:rPr>
          <w:rFonts w:ascii="Arial" w:eastAsia="Arial" w:hAnsi="Arial" w:cs="Arial"/>
          <w:sz w:val="24"/>
          <w:szCs w:val="24"/>
          <w:lang w:val="ru-RU"/>
        </w:rPr>
        <w:t xml:space="preserve">, </w:t>
      </w:r>
      <w:r w:rsidRPr="00180683">
        <w:rPr>
          <w:rFonts w:ascii="Arial" w:eastAsia="Arial" w:hAnsi="Arial" w:cs="Arial"/>
          <w:b/>
          <w:sz w:val="24"/>
          <w:szCs w:val="24"/>
          <w:lang w:val="ru-RU"/>
        </w:rPr>
        <w:t xml:space="preserve">маршруту </w:t>
      </w:r>
      <w:proofErr w:type="spellStart"/>
      <w:r w:rsidRPr="00180683">
        <w:rPr>
          <w:rFonts w:ascii="Arial" w:eastAsia="Arial" w:hAnsi="Arial" w:cs="Arial"/>
          <w:b/>
          <w:sz w:val="24"/>
          <w:szCs w:val="24"/>
          <w:lang w:val="ru-RU"/>
        </w:rPr>
        <w:t>пацієнта</w:t>
      </w:r>
      <w:proofErr w:type="spellEnd"/>
      <w:r w:rsidRPr="00180683">
        <w:rPr>
          <w:rFonts w:ascii="Arial" w:eastAsia="Arial" w:hAnsi="Arial" w:cs="Arial"/>
          <w:b/>
          <w:sz w:val="24"/>
          <w:szCs w:val="24"/>
          <w:lang w:val="ru-RU"/>
        </w:rPr>
        <w:t xml:space="preserve"> та </w:t>
      </w:r>
      <w:proofErr w:type="spellStart"/>
      <w:r w:rsidRPr="00180683">
        <w:rPr>
          <w:rFonts w:ascii="Arial" w:eastAsia="Arial" w:hAnsi="Arial" w:cs="Arial"/>
          <w:b/>
          <w:sz w:val="24"/>
          <w:szCs w:val="24"/>
          <w:lang w:val="ru-RU"/>
        </w:rPr>
        <w:t>звітування</w:t>
      </w:r>
      <w:proofErr w:type="spellEnd"/>
      <w:r w:rsidRPr="00180683">
        <w:rPr>
          <w:rFonts w:ascii="Arial" w:eastAsia="Arial" w:hAnsi="Arial" w:cs="Arial"/>
          <w:b/>
          <w:sz w:val="24"/>
          <w:szCs w:val="24"/>
          <w:lang w:val="ru-RU"/>
        </w:rPr>
        <w:t>.</w:t>
      </w:r>
    </w:p>
    <w:p w14:paraId="7E819F24" w14:textId="77777777" w:rsidR="00AF2126" w:rsidRPr="00180683" w:rsidRDefault="00AF2126" w:rsidP="00AF2126">
      <w:pPr>
        <w:spacing w:after="0" w:line="240" w:lineRule="auto"/>
        <w:ind w:firstLine="708"/>
        <w:jc w:val="both"/>
        <w:rPr>
          <w:rFonts w:ascii="Arial" w:eastAsia="Arial" w:hAnsi="Arial" w:cs="Arial"/>
          <w:b/>
          <w:sz w:val="24"/>
          <w:szCs w:val="24"/>
          <w:lang w:val="ru-RU"/>
        </w:rPr>
      </w:pPr>
    </w:p>
    <w:p w14:paraId="4DC327AE" w14:textId="5793258D" w:rsidR="00AF2126" w:rsidRPr="00180683" w:rsidRDefault="00AF2126" w:rsidP="00AF2126">
      <w:pPr>
        <w:spacing w:after="0" w:line="240" w:lineRule="auto"/>
        <w:jc w:val="both"/>
        <w:rPr>
          <w:rFonts w:ascii="Arial" w:eastAsia="Arial" w:hAnsi="Arial" w:cs="Arial"/>
          <w:b/>
          <w:sz w:val="24"/>
          <w:szCs w:val="24"/>
          <w:lang w:val="ru-RU"/>
        </w:rPr>
      </w:pPr>
      <w:proofErr w:type="spellStart"/>
      <w:r w:rsidRPr="00180683">
        <w:rPr>
          <w:rFonts w:ascii="Arial" w:eastAsia="Arial" w:hAnsi="Arial" w:cs="Arial"/>
          <w:b/>
          <w:sz w:val="24"/>
          <w:szCs w:val="24"/>
          <w:lang w:val="ru-RU"/>
        </w:rPr>
        <w:t>Учасник</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має</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запропонувати</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свій</w:t>
      </w:r>
      <w:proofErr w:type="spellEnd"/>
      <w:r w:rsidRPr="00180683">
        <w:rPr>
          <w:rFonts w:ascii="Arial" w:eastAsia="Arial" w:hAnsi="Arial" w:cs="Arial"/>
          <w:b/>
          <w:sz w:val="24"/>
          <w:szCs w:val="24"/>
          <w:lang w:val="ru-RU"/>
        </w:rPr>
        <w:t xml:space="preserve"> алгоритм </w:t>
      </w:r>
      <w:proofErr w:type="spellStart"/>
      <w:r w:rsidRPr="00180683">
        <w:rPr>
          <w:rFonts w:ascii="Arial" w:eastAsia="Arial" w:hAnsi="Arial" w:cs="Arial"/>
          <w:b/>
          <w:sz w:val="24"/>
          <w:szCs w:val="24"/>
          <w:lang w:val="ru-RU"/>
        </w:rPr>
        <w:t>тестування</w:t>
      </w:r>
      <w:proofErr w:type="spellEnd"/>
      <w:r w:rsidRPr="00180683">
        <w:rPr>
          <w:rFonts w:ascii="Arial" w:eastAsia="Arial" w:hAnsi="Arial" w:cs="Arial"/>
          <w:b/>
          <w:sz w:val="24"/>
          <w:szCs w:val="24"/>
          <w:lang w:val="ru-RU"/>
        </w:rPr>
        <w:t xml:space="preserve"> в рамках угоди, яку буде </w:t>
      </w:r>
      <w:proofErr w:type="spellStart"/>
      <w:r w:rsidRPr="00180683">
        <w:rPr>
          <w:rFonts w:ascii="Arial" w:eastAsia="Arial" w:hAnsi="Arial" w:cs="Arial"/>
          <w:b/>
          <w:sz w:val="24"/>
          <w:szCs w:val="24"/>
          <w:lang w:val="ru-RU"/>
        </w:rPr>
        <w:t>укладено</w:t>
      </w:r>
      <w:proofErr w:type="spellEnd"/>
      <w:r w:rsidRPr="00180683">
        <w:rPr>
          <w:rFonts w:ascii="Arial" w:eastAsia="Arial" w:hAnsi="Arial" w:cs="Arial"/>
          <w:b/>
          <w:sz w:val="24"/>
          <w:szCs w:val="24"/>
          <w:lang w:val="ru-RU"/>
        </w:rPr>
        <w:t xml:space="preserve"> за результатом </w:t>
      </w:r>
      <w:proofErr w:type="spellStart"/>
      <w:r w:rsidRPr="00180683">
        <w:rPr>
          <w:rFonts w:ascii="Arial" w:eastAsia="Arial" w:hAnsi="Arial" w:cs="Arial"/>
          <w:b/>
          <w:sz w:val="24"/>
          <w:szCs w:val="24"/>
          <w:lang w:val="ru-RU"/>
        </w:rPr>
        <w:t>проведення</w:t>
      </w:r>
      <w:proofErr w:type="spellEnd"/>
      <w:r w:rsidRPr="00180683">
        <w:rPr>
          <w:rFonts w:ascii="Arial" w:eastAsia="Arial" w:hAnsi="Arial" w:cs="Arial"/>
          <w:b/>
          <w:sz w:val="24"/>
          <w:szCs w:val="24"/>
          <w:lang w:val="ru-RU"/>
        </w:rPr>
        <w:t xml:space="preserve"> </w:t>
      </w:r>
      <w:r w:rsidR="00ED702E">
        <w:rPr>
          <w:rFonts w:ascii="Arial" w:eastAsia="Arial" w:hAnsi="Arial" w:cs="Arial"/>
          <w:b/>
          <w:sz w:val="24"/>
          <w:szCs w:val="24"/>
          <w:lang w:val="ru-RU"/>
        </w:rPr>
        <w:t>Тендер</w:t>
      </w:r>
      <w:r w:rsidRPr="00180683">
        <w:rPr>
          <w:rFonts w:ascii="Arial" w:eastAsia="Arial" w:hAnsi="Arial" w:cs="Arial"/>
          <w:b/>
          <w:sz w:val="24"/>
          <w:szCs w:val="24"/>
          <w:lang w:val="ru-RU"/>
        </w:rPr>
        <w:t xml:space="preserve">у. Просимо в </w:t>
      </w:r>
      <w:proofErr w:type="spellStart"/>
      <w:r w:rsidRPr="00180683">
        <w:rPr>
          <w:rFonts w:ascii="Arial" w:eastAsia="Arial" w:hAnsi="Arial" w:cs="Arial"/>
          <w:b/>
          <w:sz w:val="24"/>
          <w:szCs w:val="24"/>
          <w:lang w:val="ru-RU"/>
        </w:rPr>
        <w:t>додатку</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описати</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механізм</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надання</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послуг</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який</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включає</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такі</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етапи</w:t>
      </w:r>
      <w:proofErr w:type="spellEnd"/>
    </w:p>
    <w:p w14:paraId="52D624F0" w14:textId="77777777" w:rsidR="00AF2126" w:rsidRPr="00180683" w:rsidRDefault="00AF2126" w:rsidP="00AF2126">
      <w:pPr>
        <w:spacing w:after="0" w:line="240" w:lineRule="auto"/>
        <w:ind w:firstLine="708"/>
        <w:jc w:val="both"/>
        <w:rPr>
          <w:rFonts w:ascii="Arial" w:eastAsia="Arial" w:hAnsi="Arial" w:cs="Arial"/>
          <w:sz w:val="24"/>
          <w:szCs w:val="24"/>
          <w:lang w:val="ru-RU"/>
        </w:rPr>
      </w:pPr>
    </w:p>
    <w:p w14:paraId="7C53E626" w14:textId="77777777" w:rsidR="00AF2126" w:rsidRPr="00180683" w:rsidRDefault="00AF2126" w:rsidP="00AF2126">
      <w:pPr>
        <w:pBdr>
          <w:top w:val="nil"/>
          <w:left w:val="nil"/>
          <w:bottom w:val="nil"/>
          <w:right w:val="nil"/>
          <w:between w:val="nil"/>
        </w:pBdr>
        <w:spacing w:after="0"/>
        <w:jc w:val="both"/>
        <w:rPr>
          <w:rFonts w:ascii="Arial" w:eastAsia="Arial" w:hAnsi="Arial" w:cs="Arial"/>
          <w:sz w:val="24"/>
          <w:szCs w:val="24"/>
          <w:lang w:val="uk-UA"/>
        </w:rPr>
      </w:pPr>
      <w:r w:rsidRPr="00180683">
        <w:rPr>
          <w:rFonts w:ascii="Arial" w:eastAsia="Arial" w:hAnsi="Arial" w:cs="Arial"/>
          <w:sz w:val="24"/>
          <w:szCs w:val="24"/>
          <w:lang w:val="ru-RU"/>
        </w:rPr>
        <w:t>4.1.</w:t>
      </w:r>
      <w:r w:rsidRPr="00180683">
        <w:rPr>
          <w:rFonts w:ascii="Arial" w:eastAsia="Arial" w:hAnsi="Arial" w:cs="Arial"/>
          <w:sz w:val="24"/>
          <w:szCs w:val="24"/>
          <w:lang w:val="uk-UA"/>
        </w:rPr>
        <w:t xml:space="preserve"> Направлення пацієнта на дослідження лікарем (описати механізм створення замовлення на пацієнта). </w:t>
      </w:r>
    </w:p>
    <w:p w14:paraId="39B12D47" w14:textId="77777777" w:rsidR="00AF2126" w:rsidRPr="00180683" w:rsidRDefault="00AF2126" w:rsidP="00AF2126">
      <w:pPr>
        <w:pBdr>
          <w:top w:val="nil"/>
          <w:left w:val="nil"/>
          <w:bottom w:val="nil"/>
          <w:right w:val="nil"/>
          <w:between w:val="nil"/>
        </w:pBdr>
        <w:spacing w:after="0"/>
        <w:jc w:val="both"/>
        <w:rPr>
          <w:rFonts w:ascii="Arial" w:eastAsia="Arial" w:hAnsi="Arial" w:cs="Arial"/>
          <w:sz w:val="24"/>
          <w:szCs w:val="24"/>
          <w:lang w:val="ru-RU"/>
        </w:rPr>
      </w:pPr>
      <w:r w:rsidRPr="00180683">
        <w:rPr>
          <w:rFonts w:ascii="Arial" w:eastAsia="Arial" w:hAnsi="Arial" w:cs="Arial"/>
          <w:sz w:val="24"/>
          <w:szCs w:val="24"/>
          <w:lang w:val="ru-RU"/>
        </w:rPr>
        <w:t>4.</w:t>
      </w:r>
      <w:r w:rsidRPr="00180683">
        <w:rPr>
          <w:rFonts w:ascii="Arial" w:eastAsia="Arial" w:hAnsi="Arial" w:cs="Arial"/>
          <w:sz w:val="24"/>
          <w:szCs w:val="24"/>
          <w:lang w:val="uk-UA"/>
        </w:rPr>
        <w:t>2</w:t>
      </w:r>
      <w:r w:rsidRPr="00180683">
        <w:rPr>
          <w:rFonts w:ascii="Arial" w:eastAsia="Arial" w:hAnsi="Arial" w:cs="Arial"/>
          <w:sz w:val="24"/>
          <w:szCs w:val="24"/>
          <w:lang w:val="ru-RU"/>
        </w:rPr>
        <w:t xml:space="preserve">. </w:t>
      </w:r>
      <w:r w:rsidRPr="00180683">
        <w:rPr>
          <w:rFonts w:ascii="Arial" w:eastAsia="Arial" w:hAnsi="Arial" w:cs="Arial"/>
          <w:sz w:val="24"/>
          <w:szCs w:val="24"/>
          <w:lang w:val="uk-UA"/>
        </w:rPr>
        <w:t xml:space="preserve">Видача результатів дослідження лікарю, що дав направлення (описати механізм передачі результату </w:t>
      </w:r>
      <w:proofErr w:type="spellStart"/>
      <w:r w:rsidRPr="00180683">
        <w:rPr>
          <w:rFonts w:ascii="Arial" w:eastAsia="Arial" w:hAnsi="Arial" w:cs="Arial"/>
          <w:sz w:val="24"/>
          <w:szCs w:val="24"/>
          <w:lang w:val="uk-UA"/>
        </w:rPr>
        <w:t>лікаю</w:t>
      </w:r>
      <w:proofErr w:type="spellEnd"/>
      <w:r w:rsidRPr="00180683">
        <w:rPr>
          <w:rFonts w:ascii="Arial" w:eastAsia="Arial" w:hAnsi="Arial" w:cs="Arial"/>
          <w:sz w:val="24"/>
          <w:szCs w:val="24"/>
          <w:lang w:val="uk-UA"/>
        </w:rPr>
        <w:t>).</w:t>
      </w:r>
    </w:p>
    <w:p w14:paraId="5D22BECE" w14:textId="77777777" w:rsidR="00AF2126" w:rsidRPr="00180683" w:rsidRDefault="00AF2126" w:rsidP="00AF2126">
      <w:pPr>
        <w:pBdr>
          <w:top w:val="nil"/>
          <w:left w:val="nil"/>
          <w:bottom w:val="nil"/>
          <w:right w:val="nil"/>
          <w:between w:val="nil"/>
        </w:pBdr>
        <w:tabs>
          <w:tab w:val="left" w:pos="851"/>
        </w:tabs>
        <w:spacing w:after="0"/>
        <w:jc w:val="both"/>
        <w:rPr>
          <w:rFonts w:ascii="Arial" w:eastAsia="Arial" w:hAnsi="Arial" w:cs="Arial"/>
          <w:sz w:val="24"/>
          <w:szCs w:val="24"/>
          <w:lang w:val="ru-RU"/>
        </w:rPr>
      </w:pPr>
      <w:r w:rsidRPr="00180683">
        <w:rPr>
          <w:rFonts w:ascii="Arial" w:eastAsia="Arial" w:hAnsi="Arial" w:cs="Arial"/>
          <w:sz w:val="24"/>
          <w:szCs w:val="24"/>
          <w:lang w:val="ru-RU"/>
        </w:rPr>
        <w:t>4.</w:t>
      </w:r>
      <w:r w:rsidRPr="00180683">
        <w:rPr>
          <w:rFonts w:ascii="Arial" w:eastAsia="Arial" w:hAnsi="Arial" w:cs="Arial"/>
          <w:sz w:val="24"/>
          <w:szCs w:val="24"/>
          <w:lang w:val="uk-UA"/>
        </w:rPr>
        <w:t>3</w:t>
      </w:r>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Звітування</w:t>
      </w:r>
      <w:proofErr w:type="spellEnd"/>
      <w:r w:rsidRPr="00180683">
        <w:rPr>
          <w:rFonts w:ascii="Arial" w:eastAsia="Arial" w:hAnsi="Arial" w:cs="Arial"/>
          <w:sz w:val="24"/>
          <w:szCs w:val="24"/>
          <w:lang w:val="ru-RU"/>
        </w:rPr>
        <w:t xml:space="preserve"> перед Альянсом </w:t>
      </w:r>
      <w:proofErr w:type="spellStart"/>
      <w:r w:rsidRPr="00180683">
        <w:rPr>
          <w:rFonts w:ascii="Arial" w:eastAsia="Arial" w:hAnsi="Arial" w:cs="Arial"/>
          <w:sz w:val="24"/>
          <w:szCs w:val="24"/>
          <w:lang w:val="ru-RU"/>
        </w:rPr>
        <w:t>щодо</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наданих</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послуг</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протягом</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звітного</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періоду</w:t>
      </w:r>
      <w:proofErr w:type="spellEnd"/>
      <w:r w:rsidRPr="00180683">
        <w:rPr>
          <w:rFonts w:ascii="Arial" w:eastAsia="Arial" w:hAnsi="Arial" w:cs="Arial"/>
          <w:sz w:val="24"/>
          <w:szCs w:val="24"/>
          <w:lang w:val="ru-RU"/>
        </w:rPr>
        <w:t xml:space="preserve">. </w:t>
      </w:r>
      <w:proofErr w:type="spellStart"/>
      <w:proofErr w:type="gramStart"/>
      <w:r w:rsidRPr="00180683">
        <w:rPr>
          <w:rFonts w:ascii="Arial" w:eastAsia="Arial" w:hAnsi="Arial" w:cs="Arial"/>
          <w:sz w:val="24"/>
          <w:szCs w:val="24"/>
          <w:lang w:val="ru-RU"/>
        </w:rPr>
        <w:t>Звіти</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мають</w:t>
      </w:r>
      <w:proofErr w:type="spellEnd"/>
      <w:proofErr w:type="gram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надсилатись</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контактній</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особі</w:t>
      </w:r>
      <w:proofErr w:type="spellEnd"/>
      <w:r w:rsidRPr="00180683">
        <w:rPr>
          <w:rFonts w:ascii="Arial" w:eastAsia="Arial" w:hAnsi="Arial" w:cs="Arial"/>
          <w:sz w:val="24"/>
          <w:szCs w:val="24"/>
          <w:lang w:val="ru-RU"/>
        </w:rPr>
        <w:t xml:space="preserve"> Альянсу  на  </w:t>
      </w:r>
      <w:proofErr w:type="spellStart"/>
      <w:r w:rsidRPr="00180683">
        <w:rPr>
          <w:rFonts w:ascii="Arial" w:eastAsia="Arial" w:hAnsi="Arial" w:cs="Arial"/>
          <w:sz w:val="24"/>
          <w:szCs w:val="24"/>
          <w:lang w:val="ru-RU"/>
        </w:rPr>
        <w:t>визначену</w:t>
      </w:r>
      <w:proofErr w:type="spellEnd"/>
      <w:r w:rsidRPr="00180683">
        <w:rPr>
          <w:rFonts w:ascii="Arial" w:eastAsia="Arial" w:hAnsi="Arial" w:cs="Arial"/>
          <w:sz w:val="24"/>
          <w:szCs w:val="24"/>
          <w:lang w:val="ru-RU"/>
        </w:rPr>
        <w:t xml:space="preserve"> Альянсом </w:t>
      </w:r>
      <w:proofErr w:type="spellStart"/>
      <w:r w:rsidRPr="00180683">
        <w:rPr>
          <w:rFonts w:ascii="Arial" w:eastAsia="Arial" w:hAnsi="Arial" w:cs="Arial"/>
          <w:sz w:val="24"/>
          <w:szCs w:val="24"/>
          <w:lang w:val="ru-RU"/>
        </w:rPr>
        <w:t>електронну</w:t>
      </w:r>
      <w:proofErr w:type="spellEnd"/>
      <w:r w:rsidRPr="00180683">
        <w:rPr>
          <w:rFonts w:ascii="Arial" w:eastAsia="Arial" w:hAnsi="Arial" w:cs="Arial"/>
          <w:sz w:val="24"/>
          <w:szCs w:val="24"/>
          <w:lang w:val="ru-RU"/>
        </w:rPr>
        <w:t xml:space="preserve">  адресу. У </w:t>
      </w:r>
      <w:proofErr w:type="gramStart"/>
      <w:r w:rsidRPr="00180683">
        <w:rPr>
          <w:rFonts w:ascii="Arial" w:eastAsia="Arial" w:hAnsi="Arial" w:cs="Arial"/>
          <w:sz w:val="24"/>
          <w:szCs w:val="24"/>
          <w:lang w:val="uk-UA"/>
        </w:rPr>
        <w:t>з</w:t>
      </w:r>
      <w:proofErr w:type="spellStart"/>
      <w:r w:rsidRPr="00180683">
        <w:rPr>
          <w:rFonts w:ascii="Arial" w:eastAsia="Arial" w:hAnsi="Arial" w:cs="Arial"/>
          <w:sz w:val="24"/>
          <w:szCs w:val="24"/>
          <w:lang w:val="ru-RU"/>
        </w:rPr>
        <w:t>віті</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Виконавця</w:t>
      </w:r>
      <w:proofErr w:type="spellEnd"/>
      <w:proofErr w:type="gram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окрім</w:t>
      </w:r>
      <w:proofErr w:type="spellEnd"/>
      <w:r w:rsidRPr="00180683">
        <w:rPr>
          <w:rFonts w:ascii="Arial" w:eastAsia="Arial" w:hAnsi="Arial" w:cs="Arial"/>
          <w:sz w:val="24"/>
          <w:szCs w:val="24"/>
          <w:lang w:val="ru-RU"/>
        </w:rPr>
        <w:t xml:space="preserve"> пункту </w:t>
      </w:r>
      <w:proofErr w:type="spellStart"/>
      <w:r w:rsidRPr="00180683">
        <w:rPr>
          <w:rFonts w:ascii="Arial" w:eastAsia="Arial" w:hAnsi="Arial" w:cs="Arial"/>
          <w:sz w:val="24"/>
          <w:szCs w:val="24"/>
          <w:lang w:val="ru-RU"/>
        </w:rPr>
        <w:t>надання</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послуг</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мають</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зазначатися</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особисті</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дані</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пацієнта</w:t>
      </w:r>
      <w:proofErr w:type="spellEnd"/>
      <w:r w:rsidRPr="00180683">
        <w:rPr>
          <w:rFonts w:ascii="Arial" w:eastAsia="Arial" w:hAnsi="Arial" w:cs="Arial"/>
          <w:sz w:val="24"/>
          <w:szCs w:val="24"/>
          <w:lang w:val="ru-RU"/>
        </w:rPr>
        <w:t xml:space="preserve"> у </w:t>
      </w:r>
      <w:proofErr w:type="spellStart"/>
      <w:r w:rsidRPr="00180683">
        <w:rPr>
          <w:rFonts w:ascii="Arial" w:eastAsia="Arial" w:hAnsi="Arial" w:cs="Arial"/>
          <w:sz w:val="24"/>
          <w:szCs w:val="24"/>
          <w:lang w:val="ru-RU"/>
        </w:rPr>
        <w:t>деперсоніфікованому</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форматі</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описати</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механізм</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звітування</w:t>
      </w:r>
      <w:proofErr w:type="spellEnd"/>
      <w:r w:rsidRPr="00180683">
        <w:rPr>
          <w:rFonts w:ascii="Arial" w:eastAsia="Arial" w:hAnsi="Arial" w:cs="Arial"/>
          <w:sz w:val="24"/>
          <w:szCs w:val="24"/>
          <w:lang w:val="ru-RU"/>
        </w:rPr>
        <w:t>).</w:t>
      </w:r>
    </w:p>
    <w:p w14:paraId="18FEBFA7" w14:textId="77777777" w:rsidR="00AF2126" w:rsidRPr="00180683" w:rsidRDefault="00AF2126" w:rsidP="00AF2126">
      <w:pPr>
        <w:pBdr>
          <w:top w:val="nil"/>
          <w:left w:val="nil"/>
          <w:bottom w:val="nil"/>
          <w:right w:val="nil"/>
          <w:between w:val="nil"/>
        </w:pBdr>
        <w:spacing w:after="0"/>
        <w:ind w:left="720"/>
        <w:rPr>
          <w:rFonts w:ascii="Arial" w:eastAsia="Arial" w:hAnsi="Arial" w:cs="Arial"/>
          <w:sz w:val="24"/>
          <w:szCs w:val="24"/>
          <w:lang w:val="ru-RU"/>
        </w:rPr>
      </w:pPr>
    </w:p>
    <w:p w14:paraId="000B22D8" w14:textId="77777777" w:rsidR="00AF2126" w:rsidRPr="00180683" w:rsidRDefault="00AF2126" w:rsidP="00AF2126">
      <w:pPr>
        <w:widowControl w:val="0"/>
        <w:pBdr>
          <w:top w:val="nil"/>
          <w:left w:val="nil"/>
          <w:bottom w:val="nil"/>
          <w:right w:val="nil"/>
          <w:between w:val="nil"/>
        </w:pBdr>
        <w:spacing w:after="0" w:line="240" w:lineRule="auto"/>
        <w:ind w:left="709"/>
        <w:jc w:val="both"/>
        <w:rPr>
          <w:rFonts w:ascii="Arial" w:eastAsia="Arial" w:hAnsi="Arial" w:cs="Arial"/>
          <w:sz w:val="24"/>
          <w:szCs w:val="24"/>
          <w:lang w:val="ru-RU"/>
        </w:rPr>
      </w:pPr>
    </w:p>
    <w:p w14:paraId="46445C49" w14:textId="77777777" w:rsidR="00AF2126" w:rsidRPr="00180683" w:rsidRDefault="00AF2126" w:rsidP="00AF2126">
      <w:pPr>
        <w:widowControl w:val="0"/>
        <w:pBdr>
          <w:top w:val="nil"/>
          <w:left w:val="nil"/>
          <w:bottom w:val="nil"/>
          <w:right w:val="nil"/>
          <w:between w:val="nil"/>
        </w:pBdr>
        <w:spacing w:after="0" w:line="240" w:lineRule="auto"/>
        <w:jc w:val="both"/>
        <w:rPr>
          <w:rFonts w:ascii="Arial" w:eastAsia="Arial" w:hAnsi="Arial" w:cs="Arial"/>
          <w:b/>
          <w:sz w:val="24"/>
          <w:szCs w:val="24"/>
          <w:lang w:val="ru-RU"/>
        </w:rPr>
      </w:pPr>
      <w:r w:rsidRPr="00180683">
        <w:rPr>
          <w:rFonts w:ascii="Arial" w:eastAsia="Arial" w:hAnsi="Arial" w:cs="Arial"/>
          <w:b/>
          <w:sz w:val="24"/>
          <w:szCs w:val="24"/>
          <w:lang w:val="ru-RU"/>
        </w:rPr>
        <w:t xml:space="preserve">5. </w:t>
      </w:r>
      <w:proofErr w:type="spellStart"/>
      <w:r w:rsidRPr="00180683">
        <w:rPr>
          <w:rFonts w:ascii="Arial" w:eastAsia="Arial" w:hAnsi="Arial" w:cs="Arial"/>
          <w:b/>
          <w:sz w:val="24"/>
          <w:szCs w:val="24"/>
          <w:lang w:val="ru-RU"/>
        </w:rPr>
        <w:t>Умови</w:t>
      </w:r>
      <w:proofErr w:type="spellEnd"/>
      <w:r w:rsidRPr="00180683">
        <w:rPr>
          <w:rFonts w:ascii="Arial" w:eastAsia="Arial" w:hAnsi="Arial" w:cs="Arial"/>
          <w:b/>
          <w:sz w:val="24"/>
          <w:szCs w:val="24"/>
          <w:lang w:val="ru-RU"/>
        </w:rPr>
        <w:t xml:space="preserve"> оплати</w:t>
      </w:r>
    </w:p>
    <w:p w14:paraId="47952F9E" w14:textId="77777777" w:rsidR="00AF2126" w:rsidRPr="00180683" w:rsidRDefault="00AF2126" w:rsidP="00AF2126">
      <w:pPr>
        <w:widowControl w:val="0"/>
        <w:pBdr>
          <w:top w:val="nil"/>
          <w:left w:val="nil"/>
          <w:bottom w:val="nil"/>
          <w:right w:val="nil"/>
          <w:between w:val="nil"/>
        </w:pBdr>
        <w:spacing w:after="0" w:line="240" w:lineRule="auto"/>
        <w:ind w:left="709"/>
        <w:jc w:val="both"/>
        <w:rPr>
          <w:rFonts w:ascii="Arial" w:eastAsia="Arial" w:hAnsi="Arial" w:cs="Arial"/>
          <w:b/>
          <w:sz w:val="24"/>
          <w:szCs w:val="24"/>
          <w:lang w:val="ru-RU"/>
        </w:rPr>
      </w:pPr>
    </w:p>
    <w:p w14:paraId="4150925F" w14:textId="77777777" w:rsidR="00AF2126" w:rsidRPr="00180683" w:rsidRDefault="00AF2126" w:rsidP="00AF2126">
      <w:pPr>
        <w:jc w:val="both"/>
        <w:rPr>
          <w:rFonts w:ascii="Arial" w:eastAsia="Arial" w:hAnsi="Arial" w:cs="Arial"/>
          <w:sz w:val="24"/>
          <w:szCs w:val="24"/>
          <w:lang w:val="ru-RU"/>
        </w:rPr>
      </w:pPr>
      <w:r w:rsidRPr="00180683">
        <w:rPr>
          <w:rFonts w:ascii="Arial" w:eastAsia="Arial" w:hAnsi="Arial" w:cs="Arial"/>
          <w:sz w:val="24"/>
          <w:szCs w:val="24"/>
          <w:lang w:val="ru-RU"/>
        </w:rPr>
        <w:t xml:space="preserve"> Оплата за </w:t>
      </w:r>
      <w:proofErr w:type="spellStart"/>
      <w:r w:rsidRPr="00180683">
        <w:rPr>
          <w:rFonts w:ascii="Arial" w:eastAsia="Arial" w:hAnsi="Arial" w:cs="Arial"/>
          <w:sz w:val="24"/>
          <w:szCs w:val="24"/>
          <w:lang w:val="ru-RU"/>
        </w:rPr>
        <w:t>послуги</w:t>
      </w:r>
      <w:proofErr w:type="spellEnd"/>
      <w:r w:rsidRPr="00180683">
        <w:rPr>
          <w:rFonts w:ascii="Arial" w:eastAsia="Arial" w:hAnsi="Arial" w:cs="Arial"/>
          <w:sz w:val="24"/>
          <w:szCs w:val="24"/>
          <w:lang w:val="ru-RU"/>
        </w:rPr>
        <w:t xml:space="preserve"> буде </w:t>
      </w:r>
      <w:proofErr w:type="spellStart"/>
      <w:r w:rsidRPr="00180683">
        <w:rPr>
          <w:rFonts w:ascii="Arial" w:eastAsia="Arial" w:hAnsi="Arial" w:cs="Arial"/>
          <w:sz w:val="24"/>
          <w:szCs w:val="24"/>
          <w:lang w:val="ru-RU"/>
        </w:rPr>
        <w:t>виконуватися</w:t>
      </w:r>
      <w:proofErr w:type="spellEnd"/>
      <w:r w:rsidRPr="00180683">
        <w:rPr>
          <w:rFonts w:ascii="Arial" w:eastAsia="Arial" w:hAnsi="Arial" w:cs="Arial"/>
          <w:sz w:val="24"/>
          <w:szCs w:val="24"/>
          <w:lang w:val="ru-RU"/>
        </w:rPr>
        <w:t xml:space="preserve"> шляхом </w:t>
      </w:r>
      <w:proofErr w:type="spellStart"/>
      <w:r w:rsidRPr="00180683">
        <w:rPr>
          <w:rFonts w:ascii="Arial" w:eastAsia="Arial" w:hAnsi="Arial" w:cs="Arial"/>
          <w:sz w:val="24"/>
          <w:szCs w:val="24"/>
          <w:lang w:val="ru-RU"/>
        </w:rPr>
        <w:t>перерахування</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авансової</w:t>
      </w:r>
      <w:proofErr w:type="spellEnd"/>
      <w:r w:rsidRPr="00180683">
        <w:rPr>
          <w:rFonts w:ascii="Arial" w:eastAsia="Arial" w:hAnsi="Arial" w:cs="Arial"/>
          <w:sz w:val="24"/>
          <w:szCs w:val="24"/>
          <w:lang w:val="ru-RU"/>
        </w:rPr>
        <w:t xml:space="preserve"> оплати 30% (</w:t>
      </w:r>
      <w:proofErr w:type="spellStart"/>
      <w:r w:rsidRPr="00180683">
        <w:rPr>
          <w:rFonts w:ascii="Arial" w:eastAsia="Arial" w:hAnsi="Arial" w:cs="Arial"/>
          <w:sz w:val="24"/>
          <w:szCs w:val="24"/>
          <w:lang w:val="ru-RU"/>
        </w:rPr>
        <w:t>Тридцяти</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відсотків</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від</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загальної</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вартості</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Послуг</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Інша</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частина</w:t>
      </w:r>
      <w:proofErr w:type="spellEnd"/>
      <w:r w:rsidRPr="00180683">
        <w:rPr>
          <w:rFonts w:ascii="Arial" w:eastAsia="Arial" w:hAnsi="Arial" w:cs="Arial"/>
          <w:sz w:val="24"/>
          <w:szCs w:val="24"/>
          <w:lang w:val="ru-RU"/>
        </w:rPr>
        <w:t xml:space="preserve"> оплат буде </w:t>
      </w:r>
      <w:proofErr w:type="spellStart"/>
      <w:r w:rsidRPr="00180683">
        <w:rPr>
          <w:rFonts w:ascii="Arial" w:eastAsia="Arial" w:hAnsi="Arial" w:cs="Arial"/>
          <w:sz w:val="24"/>
          <w:szCs w:val="24"/>
          <w:lang w:val="ru-RU"/>
        </w:rPr>
        <w:t>здійснюватися</w:t>
      </w:r>
      <w:proofErr w:type="spellEnd"/>
      <w:r w:rsidRPr="00180683">
        <w:rPr>
          <w:rFonts w:ascii="Arial" w:eastAsia="Arial" w:hAnsi="Arial" w:cs="Arial"/>
          <w:sz w:val="24"/>
          <w:szCs w:val="24"/>
          <w:lang w:val="ru-RU"/>
        </w:rPr>
        <w:t xml:space="preserve"> по факту </w:t>
      </w:r>
      <w:proofErr w:type="spellStart"/>
      <w:r w:rsidRPr="00180683">
        <w:rPr>
          <w:rFonts w:ascii="Arial" w:eastAsia="Arial" w:hAnsi="Arial" w:cs="Arial"/>
          <w:sz w:val="24"/>
          <w:szCs w:val="24"/>
          <w:lang w:val="ru-RU"/>
        </w:rPr>
        <w:t>наданих</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послуг</w:t>
      </w:r>
      <w:proofErr w:type="spellEnd"/>
      <w:r w:rsidRPr="00180683">
        <w:rPr>
          <w:rFonts w:ascii="Arial" w:eastAsia="Arial" w:hAnsi="Arial" w:cs="Arial"/>
          <w:sz w:val="24"/>
          <w:szCs w:val="24"/>
          <w:lang w:val="ru-RU"/>
        </w:rPr>
        <w:t xml:space="preserve">. </w:t>
      </w:r>
    </w:p>
    <w:p w14:paraId="4B0C1569" w14:textId="77777777" w:rsidR="00AF2126" w:rsidRPr="00180683" w:rsidRDefault="00AF2126" w:rsidP="00AF2126">
      <w:pPr>
        <w:spacing w:after="0" w:line="240" w:lineRule="auto"/>
        <w:jc w:val="both"/>
        <w:rPr>
          <w:rFonts w:ascii="Arial" w:eastAsia="Arial" w:hAnsi="Arial" w:cs="Arial"/>
          <w:b/>
          <w:sz w:val="24"/>
          <w:szCs w:val="24"/>
          <w:lang w:val="ru-RU"/>
        </w:rPr>
      </w:pPr>
      <w:r w:rsidRPr="00180683">
        <w:rPr>
          <w:rFonts w:ascii="Arial" w:eastAsia="Arial" w:hAnsi="Arial" w:cs="Arial"/>
          <w:b/>
          <w:sz w:val="24"/>
          <w:szCs w:val="24"/>
          <w:lang w:val="ru-RU"/>
        </w:rPr>
        <w:t xml:space="preserve">    </w:t>
      </w:r>
    </w:p>
    <w:p w14:paraId="299E4140" w14:textId="02D88419" w:rsidR="00AF2126" w:rsidRPr="00180683" w:rsidRDefault="00AF2126" w:rsidP="00AF2126">
      <w:pPr>
        <w:spacing w:after="0" w:line="240" w:lineRule="auto"/>
        <w:jc w:val="both"/>
        <w:rPr>
          <w:rFonts w:ascii="Arial" w:eastAsia="Arial" w:hAnsi="Arial" w:cs="Arial"/>
          <w:b/>
          <w:sz w:val="24"/>
          <w:szCs w:val="24"/>
          <w:lang w:val="ru-RU"/>
        </w:rPr>
      </w:pPr>
      <w:r w:rsidRPr="00180683">
        <w:rPr>
          <w:rFonts w:ascii="Arial" w:eastAsia="Arial" w:hAnsi="Arial" w:cs="Arial"/>
          <w:b/>
          <w:sz w:val="24"/>
          <w:szCs w:val="24"/>
          <w:lang w:val="ru-RU"/>
        </w:rPr>
        <w:t xml:space="preserve"> 6.  </w:t>
      </w:r>
      <w:proofErr w:type="spellStart"/>
      <w:r w:rsidRPr="00180683">
        <w:rPr>
          <w:rFonts w:ascii="Arial" w:eastAsia="Arial" w:hAnsi="Arial" w:cs="Arial"/>
          <w:b/>
          <w:sz w:val="24"/>
          <w:szCs w:val="24"/>
          <w:lang w:val="ru-RU"/>
        </w:rPr>
        <w:t>Зміст</w:t>
      </w:r>
      <w:proofErr w:type="spellEnd"/>
      <w:r w:rsidRPr="00180683">
        <w:rPr>
          <w:rFonts w:ascii="Arial" w:eastAsia="Arial" w:hAnsi="Arial" w:cs="Arial"/>
          <w:b/>
          <w:sz w:val="24"/>
          <w:szCs w:val="24"/>
          <w:lang w:val="ru-RU"/>
        </w:rPr>
        <w:t xml:space="preserve"> </w:t>
      </w:r>
      <w:proofErr w:type="spellStart"/>
      <w:r w:rsidR="00ED702E">
        <w:rPr>
          <w:rFonts w:ascii="Arial" w:eastAsia="Arial" w:hAnsi="Arial" w:cs="Arial"/>
          <w:b/>
          <w:sz w:val="24"/>
          <w:szCs w:val="24"/>
          <w:lang w:val="ru-RU"/>
        </w:rPr>
        <w:t>Тендер</w:t>
      </w:r>
      <w:r w:rsidRPr="00180683">
        <w:rPr>
          <w:rFonts w:ascii="Arial" w:eastAsia="Arial" w:hAnsi="Arial" w:cs="Arial"/>
          <w:b/>
          <w:sz w:val="24"/>
          <w:szCs w:val="24"/>
          <w:lang w:val="ru-RU"/>
        </w:rPr>
        <w:t>них</w:t>
      </w:r>
      <w:proofErr w:type="spellEnd"/>
      <w:r w:rsidRPr="00180683">
        <w:rPr>
          <w:rFonts w:ascii="Arial" w:eastAsia="Arial" w:hAnsi="Arial" w:cs="Arial"/>
          <w:b/>
          <w:sz w:val="24"/>
          <w:szCs w:val="24"/>
          <w:lang w:val="ru-RU"/>
        </w:rPr>
        <w:t xml:space="preserve"> заявок</w:t>
      </w:r>
    </w:p>
    <w:p w14:paraId="373A0180" w14:textId="77777777" w:rsidR="00AF2126" w:rsidRPr="00180683" w:rsidRDefault="00AF2126" w:rsidP="00AF2126">
      <w:pPr>
        <w:jc w:val="both"/>
        <w:rPr>
          <w:rFonts w:ascii="Arial" w:eastAsia="Arial" w:hAnsi="Arial" w:cs="Arial"/>
          <w:b/>
          <w:sz w:val="24"/>
          <w:szCs w:val="24"/>
          <w:lang w:val="ru-RU"/>
        </w:rPr>
      </w:pPr>
    </w:p>
    <w:p w14:paraId="47586FC1" w14:textId="73A9200B" w:rsidR="00AF2126" w:rsidRPr="00180683" w:rsidRDefault="00AF2126" w:rsidP="00AF2126">
      <w:pPr>
        <w:jc w:val="both"/>
        <w:rPr>
          <w:rFonts w:ascii="Arial" w:eastAsia="Arial" w:hAnsi="Arial" w:cs="Arial"/>
          <w:sz w:val="24"/>
          <w:szCs w:val="24"/>
          <w:lang w:val="ru-RU"/>
        </w:rPr>
      </w:pPr>
      <w:proofErr w:type="spellStart"/>
      <w:r w:rsidRPr="00180683">
        <w:rPr>
          <w:rFonts w:ascii="Arial" w:eastAsia="Arial" w:hAnsi="Arial" w:cs="Arial"/>
          <w:sz w:val="24"/>
          <w:szCs w:val="24"/>
          <w:lang w:val="ru-RU"/>
        </w:rPr>
        <w:t>Учасники</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повинні</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включати</w:t>
      </w:r>
      <w:proofErr w:type="spellEnd"/>
      <w:r w:rsidRPr="00180683">
        <w:rPr>
          <w:rFonts w:ascii="Arial" w:eastAsia="Arial" w:hAnsi="Arial" w:cs="Arial"/>
          <w:sz w:val="24"/>
          <w:szCs w:val="24"/>
          <w:lang w:val="ru-RU"/>
        </w:rPr>
        <w:t xml:space="preserve"> до </w:t>
      </w:r>
      <w:proofErr w:type="spellStart"/>
      <w:r w:rsidR="00ED702E">
        <w:rPr>
          <w:rFonts w:ascii="Arial" w:eastAsia="Arial" w:hAnsi="Arial" w:cs="Arial"/>
          <w:sz w:val="24"/>
          <w:szCs w:val="24"/>
          <w:lang w:val="ru-RU"/>
        </w:rPr>
        <w:t>Тендер</w:t>
      </w:r>
      <w:r w:rsidRPr="00180683">
        <w:rPr>
          <w:rFonts w:ascii="Arial" w:eastAsia="Arial" w:hAnsi="Arial" w:cs="Arial"/>
          <w:sz w:val="24"/>
          <w:szCs w:val="24"/>
          <w:lang w:val="ru-RU"/>
        </w:rPr>
        <w:t>них</w:t>
      </w:r>
      <w:proofErr w:type="spellEnd"/>
      <w:r w:rsidRPr="00180683">
        <w:rPr>
          <w:rFonts w:ascii="Arial" w:eastAsia="Arial" w:hAnsi="Arial" w:cs="Arial"/>
          <w:sz w:val="24"/>
          <w:szCs w:val="24"/>
          <w:lang w:val="ru-RU"/>
        </w:rPr>
        <w:t xml:space="preserve"> заявок </w:t>
      </w:r>
      <w:proofErr w:type="spellStart"/>
      <w:r w:rsidRPr="00180683">
        <w:rPr>
          <w:rFonts w:ascii="Arial" w:eastAsia="Arial" w:hAnsi="Arial" w:cs="Arial"/>
          <w:sz w:val="24"/>
          <w:szCs w:val="24"/>
          <w:lang w:val="ru-RU"/>
        </w:rPr>
        <w:t>таку</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інформацію</w:t>
      </w:r>
      <w:proofErr w:type="spellEnd"/>
      <w:r w:rsidRPr="00180683">
        <w:rPr>
          <w:rFonts w:ascii="Arial" w:eastAsia="Arial" w:hAnsi="Arial" w:cs="Arial"/>
          <w:sz w:val="24"/>
          <w:szCs w:val="24"/>
          <w:lang w:val="ru-RU"/>
        </w:rPr>
        <w:t>:</w:t>
      </w:r>
    </w:p>
    <w:p w14:paraId="26C41A4E" w14:textId="77777777" w:rsidR="00AF2126" w:rsidRPr="00180683" w:rsidRDefault="00AF2126" w:rsidP="00AF2126">
      <w:pPr>
        <w:jc w:val="both"/>
        <w:rPr>
          <w:rFonts w:ascii="Arial" w:eastAsia="Arial" w:hAnsi="Arial" w:cs="Arial"/>
          <w:sz w:val="24"/>
          <w:szCs w:val="24"/>
          <w:lang w:val="ru-RU"/>
        </w:rPr>
      </w:pPr>
      <w:r w:rsidRPr="00180683">
        <w:rPr>
          <w:rFonts w:ascii="Arial" w:eastAsia="Arial" w:hAnsi="Arial" w:cs="Arial"/>
          <w:sz w:val="24"/>
          <w:szCs w:val="24"/>
          <w:lang w:val="ru-RU"/>
        </w:rPr>
        <w:t xml:space="preserve">6.1. </w:t>
      </w:r>
      <w:proofErr w:type="spellStart"/>
      <w:r w:rsidRPr="00180683">
        <w:rPr>
          <w:rFonts w:ascii="Arial" w:eastAsia="Arial" w:hAnsi="Arial" w:cs="Arial"/>
          <w:sz w:val="24"/>
          <w:szCs w:val="24"/>
          <w:lang w:val="ru-RU"/>
        </w:rPr>
        <w:t>Копія</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свідоцтва</w:t>
      </w:r>
      <w:proofErr w:type="spellEnd"/>
      <w:r w:rsidRPr="00180683">
        <w:rPr>
          <w:rFonts w:ascii="Arial" w:eastAsia="Arial" w:hAnsi="Arial" w:cs="Arial"/>
          <w:sz w:val="24"/>
          <w:szCs w:val="24"/>
          <w:lang w:val="ru-RU"/>
        </w:rPr>
        <w:t xml:space="preserve"> про </w:t>
      </w:r>
      <w:proofErr w:type="spellStart"/>
      <w:r w:rsidRPr="00180683">
        <w:rPr>
          <w:rFonts w:ascii="Arial" w:eastAsia="Arial" w:hAnsi="Arial" w:cs="Arial"/>
          <w:sz w:val="24"/>
          <w:szCs w:val="24"/>
          <w:lang w:val="ru-RU"/>
        </w:rPr>
        <w:t>державну</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реєстрацію</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заявника</w:t>
      </w:r>
      <w:proofErr w:type="spellEnd"/>
      <w:r w:rsidRPr="00180683">
        <w:rPr>
          <w:rFonts w:ascii="Arial" w:eastAsia="Arial" w:hAnsi="Arial" w:cs="Arial"/>
          <w:sz w:val="24"/>
          <w:szCs w:val="24"/>
          <w:lang w:val="ru-RU"/>
        </w:rPr>
        <w:t xml:space="preserve">, а </w:t>
      </w:r>
      <w:proofErr w:type="spellStart"/>
      <w:r w:rsidRPr="00180683">
        <w:rPr>
          <w:rFonts w:ascii="Arial" w:eastAsia="Arial" w:hAnsi="Arial" w:cs="Arial"/>
          <w:sz w:val="24"/>
          <w:szCs w:val="24"/>
          <w:lang w:val="ru-RU"/>
        </w:rPr>
        <w:t>також</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інша</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документація</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що</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регламентує</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впровадження</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медичної</w:t>
      </w:r>
      <w:proofErr w:type="spellEnd"/>
      <w:r w:rsidRPr="00180683">
        <w:rPr>
          <w:rFonts w:ascii="Arial" w:eastAsia="Arial" w:hAnsi="Arial" w:cs="Arial"/>
          <w:sz w:val="24"/>
          <w:szCs w:val="24"/>
          <w:lang w:val="ru-RU"/>
        </w:rPr>
        <w:t xml:space="preserve"> практики на </w:t>
      </w:r>
      <w:proofErr w:type="spellStart"/>
      <w:r w:rsidRPr="00180683">
        <w:rPr>
          <w:rFonts w:ascii="Arial" w:eastAsia="Arial" w:hAnsi="Arial" w:cs="Arial"/>
          <w:sz w:val="24"/>
          <w:szCs w:val="24"/>
          <w:lang w:val="ru-RU"/>
        </w:rPr>
        <w:t>території</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України</w:t>
      </w:r>
      <w:proofErr w:type="spellEnd"/>
      <w:r w:rsidRPr="00180683">
        <w:rPr>
          <w:rFonts w:ascii="Arial" w:eastAsia="Arial" w:hAnsi="Arial" w:cs="Arial"/>
          <w:sz w:val="24"/>
          <w:szCs w:val="24"/>
          <w:lang w:val="ru-RU"/>
        </w:rPr>
        <w:t>.</w:t>
      </w:r>
    </w:p>
    <w:p w14:paraId="4C31D7FC" w14:textId="77777777" w:rsidR="00AF2126" w:rsidRPr="00B03DCF" w:rsidRDefault="00AF2126" w:rsidP="00AF2126">
      <w:pPr>
        <w:jc w:val="both"/>
        <w:rPr>
          <w:rFonts w:ascii="Arial" w:eastAsia="Arial" w:hAnsi="Arial" w:cs="Arial"/>
          <w:sz w:val="24"/>
          <w:szCs w:val="24"/>
          <w:lang w:val="ru-RU"/>
        </w:rPr>
      </w:pPr>
      <w:r w:rsidRPr="00B03DCF">
        <w:rPr>
          <w:rFonts w:ascii="Arial" w:eastAsia="Arial" w:hAnsi="Arial" w:cs="Arial"/>
          <w:sz w:val="24"/>
          <w:szCs w:val="24"/>
          <w:lang w:val="ru-RU"/>
        </w:rPr>
        <w:t xml:space="preserve">6.2.  </w:t>
      </w:r>
      <w:proofErr w:type="spellStart"/>
      <w:r w:rsidRPr="00B03DCF">
        <w:rPr>
          <w:rFonts w:ascii="Arial" w:eastAsia="Arial" w:hAnsi="Arial" w:cs="Arial"/>
          <w:sz w:val="24"/>
          <w:szCs w:val="24"/>
          <w:lang w:val="ru-RU"/>
        </w:rPr>
        <w:t>Перелік</w:t>
      </w:r>
      <w:proofErr w:type="spellEnd"/>
      <w:r w:rsidRPr="00B03DCF">
        <w:rPr>
          <w:rFonts w:ascii="Arial" w:eastAsia="Arial" w:hAnsi="Arial" w:cs="Arial"/>
          <w:sz w:val="24"/>
          <w:szCs w:val="24"/>
          <w:lang w:val="ru-RU"/>
        </w:rPr>
        <w:t xml:space="preserve"> </w:t>
      </w:r>
      <w:proofErr w:type="spellStart"/>
      <w:r w:rsidRPr="00B03DCF">
        <w:rPr>
          <w:rFonts w:ascii="Arial" w:eastAsia="Arial" w:hAnsi="Arial" w:cs="Arial"/>
          <w:sz w:val="24"/>
          <w:szCs w:val="24"/>
          <w:lang w:val="ru-RU"/>
        </w:rPr>
        <w:t>лабораторної</w:t>
      </w:r>
      <w:proofErr w:type="spellEnd"/>
      <w:r w:rsidRPr="00B03DCF">
        <w:rPr>
          <w:rFonts w:ascii="Arial" w:eastAsia="Arial" w:hAnsi="Arial" w:cs="Arial"/>
          <w:sz w:val="24"/>
          <w:szCs w:val="24"/>
          <w:lang w:val="ru-RU"/>
        </w:rPr>
        <w:t xml:space="preserve"> </w:t>
      </w:r>
      <w:proofErr w:type="spellStart"/>
      <w:r w:rsidRPr="00B03DCF">
        <w:rPr>
          <w:rFonts w:ascii="Arial" w:eastAsia="Arial" w:hAnsi="Arial" w:cs="Arial"/>
          <w:sz w:val="24"/>
          <w:szCs w:val="24"/>
          <w:lang w:val="ru-RU"/>
        </w:rPr>
        <w:t>бази</w:t>
      </w:r>
      <w:proofErr w:type="spellEnd"/>
      <w:r w:rsidRPr="00B03DCF">
        <w:rPr>
          <w:rFonts w:ascii="Arial" w:eastAsia="Arial" w:hAnsi="Arial" w:cs="Arial"/>
          <w:sz w:val="24"/>
          <w:szCs w:val="24"/>
          <w:lang w:val="ru-RU"/>
        </w:rPr>
        <w:t xml:space="preserve"> у </w:t>
      </w:r>
      <w:proofErr w:type="spellStart"/>
      <w:r w:rsidRPr="00B03DCF">
        <w:rPr>
          <w:rFonts w:ascii="Arial" w:eastAsia="Arial" w:hAnsi="Arial" w:cs="Arial"/>
          <w:sz w:val="24"/>
          <w:szCs w:val="24"/>
          <w:lang w:val="ru-RU"/>
        </w:rPr>
        <w:t>містах</w:t>
      </w:r>
      <w:proofErr w:type="spellEnd"/>
      <w:r w:rsidRPr="00B03DCF">
        <w:rPr>
          <w:rFonts w:ascii="Arial" w:eastAsia="Arial" w:hAnsi="Arial" w:cs="Arial"/>
          <w:sz w:val="24"/>
          <w:szCs w:val="24"/>
          <w:lang w:val="ru-RU"/>
        </w:rPr>
        <w:t xml:space="preserve"> </w:t>
      </w:r>
      <w:proofErr w:type="spellStart"/>
      <w:r w:rsidRPr="00B03DCF">
        <w:rPr>
          <w:rFonts w:ascii="Arial" w:eastAsia="Arial" w:hAnsi="Arial" w:cs="Arial"/>
          <w:sz w:val="24"/>
          <w:szCs w:val="24"/>
          <w:lang w:val="ru-RU"/>
        </w:rPr>
        <w:t>проведення</w:t>
      </w:r>
      <w:proofErr w:type="spellEnd"/>
      <w:r w:rsidRPr="00B03DCF">
        <w:rPr>
          <w:rFonts w:ascii="Arial" w:eastAsia="Arial" w:hAnsi="Arial" w:cs="Arial"/>
          <w:sz w:val="24"/>
          <w:szCs w:val="24"/>
          <w:lang w:val="ru-RU"/>
        </w:rPr>
        <w:t xml:space="preserve"> </w:t>
      </w:r>
      <w:proofErr w:type="spellStart"/>
      <w:r w:rsidRPr="00B03DCF">
        <w:rPr>
          <w:rFonts w:ascii="Arial" w:eastAsia="Arial" w:hAnsi="Arial" w:cs="Arial"/>
          <w:sz w:val="24"/>
          <w:szCs w:val="24"/>
          <w:lang w:val="ru-RU"/>
        </w:rPr>
        <w:t>досліджень</w:t>
      </w:r>
      <w:proofErr w:type="spellEnd"/>
      <w:r w:rsidRPr="00B03DCF">
        <w:rPr>
          <w:rFonts w:ascii="Arial" w:eastAsia="Arial" w:hAnsi="Arial" w:cs="Arial"/>
          <w:sz w:val="24"/>
          <w:szCs w:val="24"/>
          <w:lang w:val="ru-RU"/>
        </w:rPr>
        <w:t xml:space="preserve"> </w:t>
      </w:r>
      <w:proofErr w:type="spellStart"/>
      <w:r w:rsidRPr="00B03DCF">
        <w:rPr>
          <w:rFonts w:ascii="Arial" w:eastAsia="Arial" w:hAnsi="Arial" w:cs="Arial"/>
          <w:sz w:val="24"/>
          <w:szCs w:val="24"/>
          <w:lang w:val="ru-RU"/>
        </w:rPr>
        <w:t>або</w:t>
      </w:r>
      <w:proofErr w:type="spellEnd"/>
      <w:r w:rsidRPr="00B03DCF">
        <w:rPr>
          <w:rFonts w:ascii="Arial" w:eastAsia="Arial" w:hAnsi="Arial" w:cs="Arial"/>
          <w:sz w:val="24"/>
          <w:szCs w:val="24"/>
          <w:lang w:val="ru-RU"/>
        </w:rPr>
        <w:t xml:space="preserve"> </w:t>
      </w:r>
      <w:proofErr w:type="spellStart"/>
      <w:r w:rsidRPr="00B03DCF">
        <w:rPr>
          <w:rFonts w:ascii="Arial" w:eastAsia="Arial" w:hAnsi="Arial" w:cs="Arial"/>
          <w:sz w:val="24"/>
          <w:szCs w:val="24"/>
          <w:lang w:val="ru-RU"/>
        </w:rPr>
        <w:t>географічно</w:t>
      </w:r>
      <w:proofErr w:type="spellEnd"/>
      <w:r w:rsidRPr="00B03DCF">
        <w:rPr>
          <w:rFonts w:ascii="Arial" w:eastAsia="Arial" w:hAnsi="Arial" w:cs="Arial"/>
          <w:sz w:val="24"/>
          <w:szCs w:val="24"/>
          <w:lang w:val="ru-RU"/>
        </w:rPr>
        <w:t xml:space="preserve"> </w:t>
      </w:r>
      <w:proofErr w:type="spellStart"/>
      <w:r w:rsidRPr="00B03DCF">
        <w:rPr>
          <w:rFonts w:ascii="Arial" w:eastAsia="Arial" w:hAnsi="Arial" w:cs="Arial"/>
          <w:sz w:val="24"/>
          <w:szCs w:val="24"/>
          <w:lang w:val="ru-RU"/>
        </w:rPr>
        <w:t>найбільш</w:t>
      </w:r>
      <w:proofErr w:type="spellEnd"/>
      <w:r w:rsidRPr="00B03DCF">
        <w:rPr>
          <w:rFonts w:ascii="Arial" w:eastAsia="Arial" w:hAnsi="Arial" w:cs="Arial"/>
          <w:sz w:val="24"/>
          <w:szCs w:val="24"/>
          <w:lang w:val="ru-RU"/>
        </w:rPr>
        <w:t xml:space="preserve"> </w:t>
      </w:r>
      <w:proofErr w:type="spellStart"/>
      <w:r w:rsidRPr="00B03DCF">
        <w:rPr>
          <w:rFonts w:ascii="Arial" w:eastAsia="Arial" w:hAnsi="Arial" w:cs="Arial"/>
          <w:sz w:val="24"/>
          <w:szCs w:val="24"/>
          <w:lang w:val="ru-RU"/>
        </w:rPr>
        <w:t>наближених</w:t>
      </w:r>
      <w:proofErr w:type="spellEnd"/>
      <w:r w:rsidRPr="00B03DCF">
        <w:rPr>
          <w:rFonts w:ascii="Arial" w:eastAsia="Arial" w:hAnsi="Arial" w:cs="Arial"/>
          <w:sz w:val="24"/>
          <w:szCs w:val="24"/>
          <w:lang w:val="ru-RU"/>
        </w:rPr>
        <w:t xml:space="preserve"> </w:t>
      </w:r>
      <w:proofErr w:type="spellStart"/>
      <w:r w:rsidRPr="00B03DCF">
        <w:rPr>
          <w:rFonts w:ascii="Arial" w:eastAsia="Arial" w:hAnsi="Arial" w:cs="Arial"/>
          <w:sz w:val="24"/>
          <w:szCs w:val="24"/>
          <w:lang w:val="ru-RU"/>
        </w:rPr>
        <w:t>лабораторій</w:t>
      </w:r>
      <w:proofErr w:type="spellEnd"/>
      <w:r w:rsidRPr="00B03DCF">
        <w:rPr>
          <w:rFonts w:ascii="Arial" w:eastAsia="Arial" w:hAnsi="Arial" w:cs="Arial"/>
          <w:sz w:val="24"/>
          <w:szCs w:val="24"/>
          <w:lang w:val="ru-RU"/>
        </w:rPr>
        <w:t xml:space="preserve">. </w:t>
      </w:r>
    </w:p>
    <w:p w14:paraId="2F37BA7C" w14:textId="46A58E8E" w:rsidR="00AF2126" w:rsidRPr="00180683" w:rsidRDefault="00AF2126" w:rsidP="00AF2126">
      <w:pPr>
        <w:jc w:val="both"/>
        <w:rPr>
          <w:rFonts w:ascii="Arial" w:eastAsia="Arial" w:hAnsi="Arial" w:cs="Arial"/>
          <w:sz w:val="24"/>
          <w:szCs w:val="24"/>
          <w:lang w:val="ru-RU"/>
        </w:rPr>
      </w:pPr>
      <w:r w:rsidRPr="00180683">
        <w:rPr>
          <w:rFonts w:ascii="Arial" w:eastAsia="Arial" w:hAnsi="Arial" w:cs="Arial"/>
          <w:sz w:val="24"/>
          <w:szCs w:val="24"/>
          <w:lang w:val="ru-RU"/>
        </w:rPr>
        <w:t>6.</w:t>
      </w:r>
      <w:r>
        <w:rPr>
          <w:rFonts w:ascii="Arial" w:eastAsia="Arial" w:hAnsi="Arial" w:cs="Arial"/>
          <w:sz w:val="24"/>
          <w:szCs w:val="24"/>
          <w:lang w:val="ru-RU"/>
        </w:rPr>
        <w:t>3</w:t>
      </w:r>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Заповнені</w:t>
      </w:r>
      <w:proofErr w:type="spellEnd"/>
      <w:r w:rsidRPr="00180683">
        <w:rPr>
          <w:rFonts w:ascii="Arial" w:eastAsia="Arial" w:hAnsi="Arial" w:cs="Arial"/>
          <w:sz w:val="24"/>
          <w:szCs w:val="24"/>
          <w:lang w:val="ru-RU"/>
        </w:rPr>
        <w:t xml:space="preserve"> та </w:t>
      </w:r>
      <w:proofErr w:type="spellStart"/>
      <w:r w:rsidRPr="00180683">
        <w:rPr>
          <w:rFonts w:ascii="Arial" w:eastAsia="Arial" w:hAnsi="Arial" w:cs="Arial"/>
          <w:sz w:val="24"/>
          <w:szCs w:val="24"/>
          <w:lang w:val="ru-RU"/>
        </w:rPr>
        <w:t>підписані</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Додатки</w:t>
      </w:r>
      <w:proofErr w:type="spellEnd"/>
      <w:r w:rsidRPr="00180683">
        <w:rPr>
          <w:rFonts w:ascii="Arial" w:eastAsia="Arial" w:hAnsi="Arial" w:cs="Arial"/>
          <w:sz w:val="24"/>
          <w:szCs w:val="24"/>
          <w:lang w:val="ru-RU"/>
        </w:rPr>
        <w:t xml:space="preserve"> 1- </w:t>
      </w:r>
      <w:r w:rsidR="006C495B">
        <w:rPr>
          <w:rFonts w:ascii="Arial" w:eastAsia="Arial" w:hAnsi="Arial" w:cs="Arial"/>
          <w:sz w:val="24"/>
          <w:szCs w:val="24"/>
          <w:lang w:val="ru-RU"/>
        </w:rPr>
        <w:t>6</w:t>
      </w:r>
    </w:p>
    <w:p w14:paraId="07F9FC05" w14:textId="77777777" w:rsidR="00AF2126" w:rsidRPr="00180683" w:rsidRDefault="00AF2126" w:rsidP="00AF2126">
      <w:pPr>
        <w:jc w:val="both"/>
        <w:rPr>
          <w:rFonts w:ascii="Arial" w:eastAsia="Arial" w:hAnsi="Arial" w:cs="Arial"/>
          <w:sz w:val="24"/>
          <w:szCs w:val="24"/>
          <w:lang w:val="ru-RU"/>
        </w:rPr>
      </w:pPr>
      <w:r w:rsidRPr="00180683">
        <w:rPr>
          <w:rFonts w:ascii="Arial" w:eastAsia="Arial" w:hAnsi="Arial" w:cs="Arial"/>
          <w:sz w:val="24"/>
          <w:szCs w:val="24"/>
          <w:lang w:val="ru-RU"/>
        </w:rPr>
        <w:t>6.</w:t>
      </w:r>
      <w:r>
        <w:rPr>
          <w:rFonts w:ascii="Arial" w:eastAsia="Arial" w:hAnsi="Arial" w:cs="Arial"/>
          <w:sz w:val="24"/>
          <w:szCs w:val="24"/>
          <w:lang w:val="ru-RU"/>
        </w:rPr>
        <w:t>4</w:t>
      </w:r>
      <w:r w:rsidRPr="00180683">
        <w:rPr>
          <w:rFonts w:ascii="Arial" w:eastAsia="Arial" w:hAnsi="Arial" w:cs="Arial"/>
          <w:sz w:val="24"/>
          <w:szCs w:val="24"/>
          <w:lang w:val="ru-RU"/>
        </w:rPr>
        <w:t xml:space="preserve">. Будь-яка </w:t>
      </w:r>
      <w:proofErr w:type="spellStart"/>
      <w:r w:rsidRPr="00180683">
        <w:rPr>
          <w:rFonts w:ascii="Arial" w:eastAsia="Arial" w:hAnsi="Arial" w:cs="Arial"/>
          <w:sz w:val="24"/>
          <w:szCs w:val="24"/>
          <w:lang w:val="ru-RU"/>
        </w:rPr>
        <w:t>інша</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інформація</w:t>
      </w:r>
      <w:proofErr w:type="spellEnd"/>
      <w:r w:rsidRPr="00180683">
        <w:rPr>
          <w:rFonts w:ascii="Arial" w:eastAsia="Arial" w:hAnsi="Arial" w:cs="Arial"/>
          <w:sz w:val="24"/>
          <w:szCs w:val="24"/>
          <w:lang w:val="ru-RU"/>
        </w:rPr>
        <w:t xml:space="preserve">, яка </w:t>
      </w:r>
      <w:proofErr w:type="spellStart"/>
      <w:r w:rsidRPr="00180683">
        <w:rPr>
          <w:rFonts w:ascii="Arial" w:eastAsia="Arial" w:hAnsi="Arial" w:cs="Arial"/>
          <w:sz w:val="24"/>
          <w:szCs w:val="24"/>
          <w:lang w:val="ru-RU"/>
        </w:rPr>
        <w:t>може</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допомогти</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оцінити</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послуги</w:t>
      </w:r>
      <w:proofErr w:type="spellEnd"/>
      <w:r w:rsidRPr="00180683">
        <w:rPr>
          <w:rFonts w:ascii="Arial" w:eastAsia="Arial" w:hAnsi="Arial" w:cs="Arial"/>
          <w:sz w:val="24"/>
          <w:szCs w:val="24"/>
          <w:lang w:val="ru-RU"/>
        </w:rPr>
        <w:t xml:space="preserve"> та </w:t>
      </w:r>
      <w:proofErr w:type="spellStart"/>
      <w:r w:rsidRPr="00180683">
        <w:rPr>
          <w:rFonts w:ascii="Arial" w:eastAsia="Arial" w:hAnsi="Arial" w:cs="Arial"/>
          <w:sz w:val="24"/>
          <w:szCs w:val="24"/>
          <w:lang w:val="ru-RU"/>
        </w:rPr>
        <w:t>постачальника</w:t>
      </w:r>
      <w:proofErr w:type="spellEnd"/>
      <w:r w:rsidRPr="00180683">
        <w:rPr>
          <w:rFonts w:ascii="Arial" w:eastAsia="Arial" w:hAnsi="Arial" w:cs="Arial"/>
          <w:sz w:val="24"/>
          <w:szCs w:val="24"/>
          <w:lang w:val="ru-RU"/>
        </w:rPr>
        <w:t xml:space="preserve">. </w:t>
      </w:r>
    </w:p>
    <w:p w14:paraId="1C45FE8C" w14:textId="77777777" w:rsidR="00AF2126" w:rsidRPr="00180683" w:rsidRDefault="00AF2126" w:rsidP="00AF2126">
      <w:pPr>
        <w:jc w:val="both"/>
        <w:rPr>
          <w:rFonts w:ascii="Arial" w:eastAsia="Arial" w:hAnsi="Arial" w:cs="Arial"/>
          <w:sz w:val="24"/>
          <w:szCs w:val="24"/>
          <w:lang w:val="ru-RU"/>
        </w:rPr>
      </w:pPr>
    </w:p>
    <w:p w14:paraId="4442F336" w14:textId="247B520F" w:rsidR="00AF2126" w:rsidRPr="00180683" w:rsidRDefault="00AF2126" w:rsidP="00AF2126">
      <w:pPr>
        <w:spacing w:after="0" w:line="240" w:lineRule="auto"/>
        <w:jc w:val="both"/>
        <w:rPr>
          <w:rFonts w:ascii="Arial" w:eastAsia="Arial" w:hAnsi="Arial" w:cs="Arial"/>
          <w:b/>
          <w:sz w:val="24"/>
          <w:szCs w:val="24"/>
          <w:lang w:val="ru-RU"/>
        </w:rPr>
      </w:pPr>
      <w:r w:rsidRPr="00180683">
        <w:rPr>
          <w:rFonts w:ascii="Arial" w:eastAsia="Arial" w:hAnsi="Arial" w:cs="Arial"/>
          <w:b/>
          <w:sz w:val="24"/>
          <w:szCs w:val="24"/>
          <w:lang w:val="ru-RU"/>
        </w:rPr>
        <w:t xml:space="preserve"> 7. </w:t>
      </w:r>
      <w:proofErr w:type="spellStart"/>
      <w:r w:rsidRPr="00180683">
        <w:rPr>
          <w:rFonts w:ascii="Arial" w:eastAsia="Arial" w:hAnsi="Arial" w:cs="Arial"/>
          <w:b/>
          <w:sz w:val="24"/>
          <w:szCs w:val="24"/>
          <w:lang w:val="ru-RU"/>
        </w:rPr>
        <w:t>Ключові</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критерії</w:t>
      </w:r>
      <w:proofErr w:type="spellEnd"/>
      <w:r w:rsidRPr="00180683">
        <w:rPr>
          <w:rFonts w:ascii="Arial" w:eastAsia="Arial" w:hAnsi="Arial" w:cs="Arial"/>
          <w:b/>
          <w:sz w:val="24"/>
          <w:szCs w:val="24"/>
          <w:lang w:val="ru-RU"/>
        </w:rPr>
        <w:t xml:space="preserve"> </w:t>
      </w:r>
      <w:proofErr w:type="spellStart"/>
      <w:r w:rsidRPr="00180683">
        <w:rPr>
          <w:rFonts w:ascii="Arial" w:eastAsia="Arial" w:hAnsi="Arial" w:cs="Arial"/>
          <w:b/>
          <w:sz w:val="24"/>
          <w:szCs w:val="24"/>
          <w:lang w:val="ru-RU"/>
        </w:rPr>
        <w:t>оцінки</w:t>
      </w:r>
      <w:proofErr w:type="spellEnd"/>
      <w:r w:rsidRPr="00180683">
        <w:rPr>
          <w:rFonts w:ascii="Arial" w:eastAsia="Arial" w:hAnsi="Arial" w:cs="Arial"/>
          <w:b/>
          <w:sz w:val="24"/>
          <w:szCs w:val="24"/>
          <w:lang w:val="ru-RU"/>
        </w:rPr>
        <w:t xml:space="preserve"> </w:t>
      </w:r>
      <w:proofErr w:type="spellStart"/>
      <w:r w:rsidR="00ED702E">
        <w:rPr>
          <w:rFonts w:ascii="Arial" w:eastAsia="Arial" w:hAnsi="Arial" w:cs="Arial"/>
          <w:b/>
          <w:sz w:val="24"/>
          <w:szCs w:val="24"/>
          <w:lang w:val="ru-RU"/>
        </w:rPr>
        <w:t>Тендер</w:t>
      </w:r>
      <w:r w:rsidRPr="00180683">
        <w:rPr>
          <w:rFonts w:ascii="Arial" w:eastAsia="Arial" w:hAnsi="Arial" w:cs="Arial"/>
          <w:b/>
          <w:sz w:val="24"/>
          <w:szCs w:val="24"/>
          <w:lang w:val="ru-RU"/>
        </w:rPr>
        <w:t>них</w:t>
      </w:r>
      <w:proofErr w:type="spellEnd"/>
      <w:r w:rsidRPr="00180683">
        <w:rPr>
          <w:rFonts w:ascii="Arial" w:eastAsia="Arial" w:hAnsi="Arial" w:cs="Arial"/>
          <w:b/>
          <w:sz w:val="24"/>
          <w:szCs w:val="24"/>
          <w:lang w:val="ru-RU"/>
        </w:rPr>
        <w:t xml:space="preserve"> Заявок</w:t>
      </w:r>
    </w:p>
    <w:p w14:paraId="57793ADA" w14:textId="77777777" w:rsidR="00AF2126" w:rsidRPr="00180683" w:rsidRDefault="00AF2126" w:rsidP="00AF2126">
      <w:pPr>
        <w:keepNext/>
        <w:jc w:val="both"/>
        <w:rPr>
          <w:rFonts w:ascii="Arial" w:eastAsia="Arial" w:hAnsi="Arial" w:cs="Arial"/>
          <w:sz w:val="24"/>
          <w:szCs w:val="24"/>
          <w:lang w:val="ru-RU"/>
        </w:rPr>
      </w:pPr>
    </w:p>
    <w:p w14:paraId="60D3AE09" w14:textId="0709F4B6" w:rsidR="00AF2126" w:rsidRPr="00180683" w:rsidRDefault="00ED702E" w:rsidP="00AF2126">
      <w:pPr>
        <w:keepNext/>
        <w:jc w:val="both"/>
        <w:rPr>
          <w:rFonts w:ascii="Arial" w:eastAsia="Arial" w:hAnsi="Arial" w:cs="Arial"/>
          <w:sz w:val="24"/>
          <w:szCs w:val="24"/>
          <w:lang w:val="ru-RU"/>
        </w:rPr>
      </w:pPr>
      <w:proofErr w:type="spellStart"/>
      <w:r>
        <w:rPr>
          <w:rFonts w:ascii="Arial" w:eastAsia="Arial" w:hAnsi="Arial" w:cs="Arial"/>
          <w:sz w:val="24"/>
          <w:szCs w:val="24"/>
          <w:lang w:val="ru-RU"/>
        </w:rPr>
        <w:t>Тендер</w:t>
      </w:r>
      <w:r w:rsidR="00AF2126" w:rsidRPr="00180683">
        <w:rPr>
          <w:rFonts w:ascii="Arial" w:eastAsia="Arial" w:hAnsi="Arial" w:cs="Arial"/>
          <w:sz w:val="24"/>
          <w:szCs w:val="24"/>
          <w:lang w:val="ru-RU"/>
        </w:rPr>
        <w:t>на</w:t>
      </w:r>
      <w:proofErr w:type="spellEnd"/>
      <w:r w:rsidR="00AF2126" w:rsidRPr="00180683">
        <w:rPr>
          <w:rFonts w:ascii="Arial" w:eastAsia="Arial" w:hAnsi="Arial" w:cs="Arial"/>
          <w:sz w:val="24"/>
          <w:szCs w:val="24"/>
          <w:lang w:val="ru-RU"/>
        </w:rPr>
        <w:t xml:space="preserve"> заявка (разом </w:t>
      </w:r>
      <w:proofErr w:type="spellStart"/>
      <w:r w:rsidR="00AF2126" w:rsidRPr="00180683">
        <w:rPr>
          <w:rFonts w:ascii="Arial" w:eastAsia="Arial" w:hAnsi="Arial" w:cs="Arial"/>
          <w:sz w:val="24"/>
          <w:szCs w:val="24"/>
          <w:lang w:val="ru-RU"/>
        </w:rPr>
        <w:t>із</w:t>
      </w:r>
      <w:proofErr w:type="spellEnd"/>
      <w:r w:rsidR="00AF2126" w:rsidRPr="00180683">
        <w:rPr>
          <w:rFonts w:ascii="Arial" w:eastAsia="Arial" w:hAnsi="Arial" w:cs="Arial"/>
          <w:sz w:val="24"/>
          <w:szCs w:val="24"/>
          <w:lang w:val="ru-RU"/>
        </w:rPr>
        <w:t xml:space="preserve"> </w:t>
      </w:r>
      <w:proofErr w:type="spellStart"/>
      <w:r w:rsidR="00AF2126" w:rsidRPr="00180683">
        <w:rPr>
          <w:rFonts w:ascii="Arial" w:eastAsia="Arial" w:hAnsi="Arial" w:cs="Arial"/>
          <w:sz w:val="24"/>
          <w:szCs w:val="24"/>
          <w:lang w:val="ru-RU"/>
        </w:rPr>
        <w:t>додатками</w:t>
      </w:r>
      <w:proofErr w:type="spellEnd"/>
      <w:r w:rsidR="00AF2126" w:rsidRPr="00180683">
        <w:rPr>
          <w:rFonts w:ascii="Arial" w:eastAsia="Arial" w:hAnsi="Arial" w:cs="Arial"/>
          <w:sz w:val="24"/>
          <w:szCs w:val="24"/>
          <w:lang w:val="ru-RU"/>
        </w:rPr>
        <w:t xml:space="preserve"> до </w:t>
      </w:r>
      <w:proofErr w:type="spellStart"/>
      <w:r w:rsidR="00AF2126" w:rsidRPr="00180683">
        <w:rPr>
          <w:rFonts w:ascii="Arial" w:eastAsia="Arial" w:hAnsi="Arial" w:cs="Arial"/>
          <w:sz w:val="24"/>
          <w:szCs w:val="24"/>
          <w:lang w:val="ru-RU"/>
        </w:rPr>
        <w:t>неї</w:t>
      </w:r>
      <w:proofErr w:type="spellEnd"/>
      <w:r w:rsidR="00AF2126" w:rsidRPr="00180683">
        <w:rPr>
          <w:rFonts w:ascii="Arial" w:eastAsia="Arial" w:hAnsi="Arial" w:cs="Arial"/>
          <w:sz w:val="24"/>
          <w:szCs w:val="24"/>
          <w:lang w:val="ru-RU"/>
        </w:rPr>
        <w:t xml:space="preserve">) буде </w:t>
      </w:r>
      <w:proofErr w:type="spellStart"/>
      <w:r w:rsidR="00AF2126" w:rsidRPr="00180683">
        <w:rPr>
          <w:rFonts w:ascii="Arial" w:eastAsia="Arial" w:hAnsi="Arial" w:cs="Arial"/>
          <w:sz w:val="24"/>
          <w:szCs w:val="24"/>
          <w:lang w:val="ru-RU"/>
        </w:rPr>
        <w:t>оцінюватися</w:t>
      </w:r>
      <w:proofErr w:type="spellEnd"/>
      <w:r w:rsidR="00AF2126" w:rsidRPr="00180683">
        <w:rPr>
          <w:rFonts w:ascii="Arial" w:eastAsia="Arial" w:hAnsi="Arial" w:cs="Arial"/>
          <w:sz w:val="24"/>
          <w:szCs w:val="24"/>
          <w:lang w:val="ru-RU"/>
        </w:rPr>
        <w:t xml:space="preserve"> за </w:t>
      </w:r>
      <w:proofErr w:type="spellStart"/>
      <w:r w:rsidR="00AF2126" w:rsidRPr="00180683">
        <w:rPr>
          <w:rFonts w:ascii="Arial" w:eastAsia="Arial" w:hAnsi="Arial" w:cs="Arial"/>
          <w:sz w:val="24"/>
          <w:szCs w:val="24"/>
          <w:lang w:val="ru-RU"/>
        </w:rPr>
        <w:t>наступними</w:t>
      </w:r>
      <w:proofErr w:type="spellEnd"/>
      <w:r w:rsidR="00AF2126" w:rsidRPr="00180683">
        <w:rPr>
          <w:rFonts w:ascii="Arial" w:eastAsia="Arial" w:hAnsi="Arial" w:cs="Arial"/>
          <w:sz w:val="24"/>
          <w:szCs w:val="24"/>
          <w:lang w:val="ru-RU"/>
        </w:rPr>
        <w:t xml:space="preserve"> </w:t>
      </w:r>
      <w:proofErr w:type="spellStart"/>
      <w:r w:rsidR="00AF2126" w:rsidRPr="00180683">
        <w:rPr>
          <w:rFonts w:ascii="Arial" w:eastAsia="Arial" w:hAnsi="Arial" w:cs="Arial"/>
          <w:sz w:val="24"/>
          <w:szCs w:val="24"/>
          <w:lang w:val="ru-RU"/>
        </w:rPr>
        <w:t>критеріями</w:t>
      </w:r>
      <w:proofErr w:type="spellEnd"/>
      <w:r w:rsidR="00AF2126" w:rsidRPr="00180683">
        <w:rPr>
          <w:rFonts w:ascii="Arial" w:eastAsia="Arial" w:hAnsi="Arial" w:cs="Arial"/>
          <w:sz w:val="24"/>
          <w:szCs w:val="24"/>
          <w:lang w:val="ru-RU"/>
        </w:rPr>
        <w:t>:</w:t>
      </w:r>
    </w:p>
    <w:p w14:paraId="33C87E3D" w14:textId="545FB8B5" w:rsidR="00AF2126" w:rsidRPr="00180683" w:rsidRDefault="00AF2126" w:rsidP="00AF2126">
      <w:pPr>
        <w:keepNext/>
        <w:numPr>
          <w:ilvl w:val="0"/>
          <w:numId w:val="1"/>
        </w:numPr>
        <w:spacing w:after="0" w:line="240" w:lineRule="auto"/>
        <w:ind w:left="0" w:firstLine="0"/>
        <w:jc w:val="both"/>
        <w:rPr>
          <w:rFonts w:ascii="Arial" w:eastAsia="Arial" w:hAnsi="Arial" w:cs="Arial"/>
          <w:sz w:val="24"/>
          <w:szCs w:val="24"/>
          <w:lang w:val="ru-RU"/>
        </w:rPr>
      </w:pPr>
      <w:proofErr w:type="spellStart"/>
      <w:r w:rsidRPr="00180683">
        <w:rPr>
          <w:rFonts w:ascii="Arial" w:eastAsia="Arial" w:hAnsi="Arial" w:cs="Arial"/>
          <w:sz w:val="24"/>
          <w:szCs w:val="24"/>
          <w:lang w:val="ru-RU"/>
        </w:rPr>
        <w:t>відповідність</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наданої</w:t>
      </w:r>
      <w:proofErr w:type="spellEnd"/>
      <w:r w:rsidRPr="00180683">
        <w:rPr>
          <w:rFonts w:ascii="Arial" w:eastAsia="Arial" w:hAnsi="Arial" w:cs="Arial"/>
          <w:sz w:val="24"/>
          <w:szCs w:val="24"/>
          <w:lang w:val="ru-RU"/>
        </w:rPr>
        <w:t xml:space="preserve"> заявки </w:t>
      </w:r>
      <w:proofErr w:type="spellStart"/>
      <w:r w:rsidRPr="00180683">
        <w:rPr>
          <w:rFonts w:ascii="Arial" w:eastAsia="Arial" w:hAnsi="Arial" w:cs="Arial"/>
          <w:sz w:val="24"/>
          <w:szCs w:val="24"/>
          <w:lang w:val="ru-RU"/>
        </w:rPr>
        <w:t>вимогам</w:t>
      </w:r>
      <w:proofErr w:type="spellEnd"/>
      <w:r w:rsidRPr="00180683">
        <w:rPr>
          <w:rFonts w:ascii="Arial" w:eastAsia="Arial" w:hAnsi="Arial" w:cs="Arial"/>
          <w:sz w:val="24"/>
          <w:szCs w:val="24"/>
          <w:lang w:val="ru-RU"/>
        </w:rPr>
        <w:t xml:space="preserve"> </w:t>
      </w:r>
      <w:proofErr w:type="spellStart"/>
      <w:r w:rsidR="00ED702E">
        <w:rPr>
          <w:rFonts w:ascii="Arial" w:eastAsia="Arial" w:hAnsi="Arial" w:cs="Arial"/>
          <w:sz w:val="24"/>
          <w:szCs w:val="24"/>
          <w:lang w:val="ru-RU"/>
        </w:rPr>
        <w:t>Тендер</w:t>
      </w:r>
      <w:r w:rsidRPr="00180683">
        <w:rPr>
          <w:rFonts w:ascii="Arial" w:eastAsia="Arial" w:hAnsi="Arial" w:cs="Arial"/>
          <w:sz w:val="24"/>
          <w:szCs w:val="24"/>
          <w:lang w:val="ru-RU"/>
        </w:rPr>
        <w:t>ної</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документації</w:t>
      </w:r>
      <w:proofErr w:type="spellEnd"/>
    </w:p>
    <w:p w14:paraId="2D9FC460" w14:textId="428AA87F" w:rsidR="00AF2126" w:rsidRDefault="00AF2126" w:rsidP="00AF2126">
      <w:pPr>
        <w:numPr>
          <w:ilvl w:val="0"/>
          <w:numId w:val="1"/>
        </w:numPr>
        <w:spacing w:after="0" w:line="240" w:lineRule="auto"/>
        <w:ind w:left="0" w:firstLine="0"/>
        <w:jc w:val="both"/>
        <w:rPr>
          <w:rFonts w:ascii="Arial" w:eastAsia="Arial" w:hAnsi="Arial" w:cs="Arial"/>
          <w:sz w:val="24"/>
          <w:szCs w:val="24"/>
        </w:rPr>
      </w:pPr>
      <w:proofErr w:type="spellStart"/>
      <w:r w:rsidRPr="00180683">
        <w:rPr>
          <w:rFonts w:ascii="Arial" w:eastAsia="Arial" w:hAnsi="Arial" w:cs="Arial"/>
          <w:sz w:val="24"/>
          <w:szCs w:val="24"/>
        </w:rPr>
        <w:t>вартість</w:t>
      </w:r>
      <w:proofErr w:type="spellEnd"/>
      <w:r w:rsidRPr="00180683">
        <w:rPr>
          <w:rFonts w:ascii="Arial" w:eastAsia="Arial" w:hAnsi="Arial" w:cs="Arial"/>
          <w:sz w:val="24"/>
          <w:szCs w:val="24"/>
        </w:rPr>
        <w:t xml:space="preserve"> </w:t>
      </w:r>
      <w:proofErr w:type="spellStart"/>
      <w:r w:rsidRPr="00180683">
        <w:rPr>
          <w:rFonts w:ascii="Arial" w:eastAsia="Arial" w:hAnsi="Arial" w:cs="Arial"/>
          <w:sz w:val="24"/>
          <w:szCs w:val="24"/>
        </w:rPr>
        <w:t>послуги</w:t>
      </w:r>
      <w:proofErr w:type="spellEnd"/>
    </w:p>
    <w:p w14:paraId="5C6EEA93" w14:textId="404D521F" w:rsidR="00736F76" w:rsidRPr="00180683" w:rsidRDefault="00736F76" w:rsidP="00AF2126">
      <w:pPr>
        <w:numPr>
          <w:ilvl w:val="0"/>
          <w:numId w:val="1"/>
        </w:numPr>
        <w:spacing w:after="0" w:line="240" w:lineRule="auto"/>
        <w:ind w:left="0" w:firstLine="0"/>
        <w:jc w:val="both"/>
        <w:rPr>
          <w:rFonts w:ascii="Arial" w:eastAsia="Arial" w:hAnsi="Arial" w:cs="Arial"/>
          <w:sz w:val="24"/>
          <w:szCs w:val="24"/>
        </w:rPr>
      </w:pPr>
      <w:r>
        <w:rPr>
          <w:rFonts w:ascii="Arial" w:eastAsia="Arial" w:hAnsi="Arial" w:cs="Arial"/>
          <w:sz w:val="24"/>
          <w:szCs w:val="24"/>
          <w:lang w:val="uk-UA"/>
        </w:rPr>
        <w:t xml:space="preserve">географія надання послуг </w:t>
      </w:r>
    </w:p>
    <w:p w14:paraId="653D6506" w14:textId="77777777" w:rsidR="00AF2126" w:rsidRPr="00180683" w:rsidRDefault="00AF2126" w:rsidP="00AF2126">
      <w:pPr>
        <w:keepNext/>
        <w:numPr>
          <w:ilvl w:val="0"/>
          <w:numId w:val="1"/>
        </w:numPr>
        <w:spacing w:after="0" w:line="240" w:lineRule="auto"/>
        <w:ind w:left="426" w:hanging="426"/>
        <w:jc w:val="both"/>
        <w:rPr>
          <w:rFonts w:ascii="Arial" w:eastAsia="Arial" w:hAnsi="Arial" w:cs="Arial"/>
          <w:sz w:val="24"/>
          <w:szCs w:val="24"/>
          <w:lang w:val="ru-RU"/>
        </w:rPr>
      </w:pPr>
      <w:r w:rsidRPr="00180683">
        <w:rPr>
          <w:rFonts w:ascii="Arial" w:eastAsia="Arial" w:hAnsi="Arial" w:cs="Arial"/>
          <w:sz w:val="24"/>
          <w:szCs w:val="24"/>
          <w:lang w:val="uk-UA"/>
        </w:rPr>
        <w:t xml:space="preserve">    запропоновані умови формування послуги, маршруту пацієнта та звітування</w:t>
      </w:r>
      <w:r w:rsidRPr="00180683">
        <w:rPr>
          <w:rFonts w:ascii="Arial" w:eastAsia="Arial" w:hAnsi="Arial" w:cs="Arial"/>
          <w:sz w:val="24"/>
          <w:szCs w:val="24"/>
          <w:lang w:val="ru-RU"/>
        </w:rPr>
        <w:t>.</w:t>
      </w:r>
    </w:p>
    <w:p w14:paraId="7F598253" w14:textId="77777777" w:rsidR="00AF2126" w:rsidRPr="00180683" w:rsidRDefault="00AF2126" w:rsidP="00AF2126">
      <w:pPr>
        <w:jc w:val="both"/>
        <w:rPr>
          <w:rFonts w:ascii="Arial" w:eastAsia="Arial" w:hAnsi="Arial" w:cs="Arial"/>
          <w:b/>
          <w:sz w:val="24"/>
          <w:szCs w:val="24"/>
          <w:lang w:val="ru-RU"/>
        </w:rPr>
      </w:pPr>
    </w:p>
    <w:p w14:paraId="27E9A09E" w14:textId="1BB24DF8" w:rsidR="00AF2126" w:rsidRPr="00180683" w:rsidRDefault="00AF2126" w:rsidP="00AF2126">
      <w:pPr>
        <w:spacing w:after="0" w:line="240" w:lineRule="auto"/>
        <w:jc w:val="both"/>
        <w:rPr>
          <w:rFonts w:ascii="Arial" w:eastAsia="Arial" w:hAnsi="Arial" w:cs="Arial"/>
          <w:b/>
          <w:sz w:val="24"/>
          <w:szCs w:val="24"/>
          <w:lang w:val="ru-RU"/>
        </w:rPr>
      </w:pPr>
      <w:r w:rsidRPr="00180683">
        <w:rPr>
          <w:rFonts w:ascii="Arial" w:eastAsia="Arial" w:hAnsi="Arial" w:cs="Arial"/>
          <w:b/>
          <w:sz w:val="24"/>
          <w:szCs w:val="24"/>
          <w:lang w:val="ru-RU"/>
        </w:rPr>
        <w:t xml:space="preserve">8.  </w:t>
      </w:r>
      <w:proofErr w:type="spellStart"/>
      <w:r w:rsidRPr="00180683">
        <w:rPr>
          <w:rFonts w:ascii="Arial" w:eastAsia="Arial" w:hAnsi="Arial" w:cs="Arial"/>
          <w:b/>
          <w:sz w:val="24"/>
          <w:szCs w:val="24"/>
          <w:lang w:val="ru-RU"/>
        </w:rPr>
        <w:t>Вимоги</w:t>
      </w:r>
      <w:proofErr w:type="spellEnd"/>
      <w:r w:rsidRPr="00180683">
        <w:rPr>
          <w:rFonts w:ascii="Arial" w:eastAsia="Arial" w:hAnsi="Arial" w:cs="Arial"/>
          <w:b/>
          <w:sz w:val="24"/>
          <w:szCs w:val="24"/>
          <w:lang w:val="ru-RU"/>
        </w:rPr>
        <w:t xml:space="preserve"> до </w:t>
      </w:r>
      <w:proofErr w:type="spellStart"/>
      <w:r w:rsidRPr="00180683">
        <w:rPr>
          <w:rFonts w:ascii="Arial" w:eastAsia="Arial" w:hAnsi="Arial" w:cs="Arial"/>
          <w:b/>
          <w:sz w:val="24"/>
          <w:szCs w:val="24"/>
          <w:lang w:val="ru-RU"/>
        </w:rPr>
        <w:t>підготовки</w:t>
      </w:r>
      <w:proofErr w:type="spellEnd"/>
      <w:r w:rsidRPr="00180683">
        <w:rPr>
          <w:rFonts w:ascii="Arial" w:eastAsia="Arial" w:hAnsi="Arial" w:cs="Arial"/>
          <w:b/>
          <w:sz w:val="24"/>
          <w:szCs w:val="24"/>
          <w:lang w:val="ru-RU"/>
        </w:rPr>
        <w:t xml:space="preserve"> </w:t>
      </w:r>
      <w:proofErr w:type="spellStart"/>
      <w:r w:rsidR="00ED702E">
        <w:rPr>
          <w:rFonts w:ascii="Arial" w:eastAsia="Arial" w:hAnsi="Arial" w:cs="Arial"/>
          <w:b/>
          <w:sz w:val="24"/>
          <w:szCs w:val="24"/>
          <w:lang w:val="ru-RU"/>
        </w:rPr>
        <w:t>Тендер</w:t>
      </w:r>
      <w:r w:rsidRPr="00180683">
        <w:rPr>
          <w:rFonts w:ascii="Arial" w:eastAsia="Arial" w:hAnsi="Arial" w:cs="Arial"/>
          <w:b/>
          <w:sz w:val="24"/>
          <w:szCs w:val="24"/>
          <w:lang w:val="ru-RU"/>
        </w:rPr>
        <w:t>них</w:t>
      </w:r>
      <w:proofErr w:type="spellEnd"/>
      <w:r w:rsidRPr="00180683">
        <w:rPr>
          <w:rFonts w:ascii="Arial" w:eastAsia="Arial" w:hAnsi="Arial" w:cs="Arial"/>
          <w:b/>
          <w:sz w:val="24"/>
          <w:szCs w:val="24"/>
          <w:lang w:val="ru-RU"/>
        </w:rPr>
        <w:t xml:space="preserve"> Заявок</w:t>
      </w:r>
    </w:p>
    <w:p w14:paraId="48C3879E" w14:textId="77777777" w:rsidR="00AF2126" w:rsidRPr="00180683" w:rsidRDefault="00AF2126" w:rsidP="00AF2126">
      <w:pPr>
        <w:widowControl w:val="0"/>
        <w:pBdr>
          <w:top w:val="nil"/>
          <w:left w:val="nil"/>
          <w:bottom w:val="nil"/>
          <w:right w:val="nil"/>
          <w:between w:val="nil"/>
        </w:pBdr>
        <w:spacing w:after="0" w:line="240" w:lineRule="auto"/>
        <w:jc w:val="both"/>
        <w:rPr>
          <w:rFonts w:ascii="Arial" w:eastAsia="Arial" w:hAnsi="Arial" w:cs="Arial"/>
          <w:sz w:val="24"/>
          <w:szCs w:val="24"/>
          <w:lang w:val="ru-RU"/>
        </w:rPr>
      </w:pPr>
    </w:p>
    <w:p w14:paraId="58E5A8E5" w14:textId="77777777" w:rsidR="006C495B" w:rsidRPr="006C495B" w:rsidRDefault="00AF2126" w:rsidP="006C495B">
      <w:pPr>
        <w:pStyle w:val="ad"/>
        <w:numPr>
          <w:ilvl w:val="0"/>
          <w:numId w:val="5"/>
        </w:numPr>
        <w:pBdr>
          <w:top w:val="nil"/>
          <w:left w:val="nil"/>
          <w:bottom w:val="nil"/>
          <w:right w:val="nil"/>
          <w:between w:val="nil"/>
        </w:pBdr>
        <w:jc w:val="both"/>
        <w:rPr>
          <w:rFonts w:ascii="Arial" w:eastAsia="Arial" w:hAnsi="Arial" w:cs="Arial"/>
          <w:szCs w:val="24"/>
          <w:lang w:val="ru-RU"/>
        </w:rPr>
      </w:pPr>
      <w:proofErr w:type="spellStart"/>
      <w:r w:rsidRPr="006C495B">
        <w:rPr>
          <w:rFonts w:ascii="Arial" w:eastAsia="Arial" w:hAnsi="Arial" w:cs="Arial"/>
          <w:szCs w:val="24"/>
          <w:lang w:val="ru-RU"/>
        </w:rPr>
        <w:t>Всі</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надані</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копії</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документів</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мають</w:t>
      </w:r>
      <w:proofErr w:type="spellEnd"/>
      <w:r w:rsidRPr="006C495B">
        <w:rPr>
          <w:rFonts w:ascii="Arial" w:eastAsia="Arial" w:hAnsi="Arial" w:cs="Arial"/>
          <w:szCs w:val="24"/>
          <w:lang w:val="ru-RU"/>
        </w:rPr>
        <w:t xml:space="preserve"> бути </w:t>
      </w:r>
      <w:proofErr w:type="spellStart"/>
      <w:r w:rsidRPr="006C495B">
        <w:rPr>
          <w:rFonts w:ascii="Arial" w:eastAsia="Arial" w:hAnsi="Arial" w:cs="Arial"/>
          <w:szCs w:val="24"/>
          <w:lang w:val="ru-RU"/>
        </w:rPr>
        <w:t>засвідчені</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офіційною</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печаткою</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Заявника</w:t>
      </w:r>
      <w:proofErr w:type="spellEnd"/>
      <w:r w:rsidRPr="006C495B">
        <w:rPr>
          <w:rFonts w:ascii="Arial" w:eastAsia="Arial" w:hAnsi="Arial" w:cs="Arial"/>
          <w:szCs w:val="24"/>
          <w:lang w:val="ru-RU"/>
        </w:rPr>
        <w:t xml:space="preserve"> та </w:t>
      </w:r>
      <w:proofErr w:type="spellStart"/>
      <w:r w:rsidRPr="006C495B">
        <w:rPr>
          <w:rFonts w:ascii="Arial" w:eastAsia="Arial" w:hAnsi="Arial" w:cs="Arial"/>
          <w:szCs w:val="24"/>
          <w:lang w:val="ru-RU"/>
        </w:rPr>
        <w:t>його</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підписом</w:t>
      </w:r>
      <w:proofErr w:type="spellEnd"/>
      <w:r w:rsidRPr="006C495B">
        <w:rPr>
          <w:rFonts w:ascii="Arial" w:eastAsia="Arial" w:hAnsi="Arial" w:cs="Arial"/>
          <w:szCs w:val="24"/>
          <w:lang w:val="ru-RU"/>
        </w:rPr>
        <w:t>.</w:t>
      </w:r>
      <w:r w:rsidR="006C495B" w:rsidRPr="006C495B">
        <w:rPr>
          <w:rFonts w:ascii="Arial" w:eastAsia="Arial" w:hAnsi="Arial" w:cs="Arial"/>
          <w:szCs w:val="24"/>
          <w:lang w:val="ru-RU"/>
        </w:rPr>
        <w:t xml:space="preserve"> </w:t>
      </w:r>
    </w:p>
    <w:p w14:paraId="568A1B7C" w14:textId="19BAB1AC" w:rsidR="006C495B" w:rsidRPr="006C495B" w:rsidRDefault="006C495B" w:rsidP="006C495B">
      <w:pPr>
        <w:pStyle w:val="ad"/>
        <w:numPr>
          <w:ilvl w:val="0"/>
          <w:numId w:val="5"/>
        </w:numPr>
        <w:pBdr>
          <w:top w:val="nil"/>
          <w:left w:val="nil"/>
          <w:bottom w:val="nil"/>
          <w:right w:val="nil"/>
          <w:between w:val="nil"/>
        </w:pBdr>
        <w:jc w:val="both"/>
        <w:rPr>
          <w:rFonts w:ascii="Arial" w:eastAsia="Arial" w:hAnsi="Arial" w:cs="Arial"/>
          <w:szCs w:val="24"/>
          <w:lang w:val="ru-RU"/>
        </w:rPr>
      </w:pPr>
      <w:proofErr w:type="spellStart"/>
      <w:r w:rsidRPr="006C495B">
        <w:rPr>
          <w:rFonts w:ascii="Arial" w:eastAsia="Arial" w:hAnsi="Arial" w:cs="Arial"/>
          <w:szCs w:val="24"/>
          <w:lang w:val="ru-RU"/>
        </w:rPr>
        <w:t>Заповнені</w:t>
      </w:r>
      <w:proofErr w:type="spellEnd"/>
      <w:r w:rsidRPr="006C495B">
        <w:rPr>
          <w:rFonts w:ascii="Arial" w:eastAsia="Arial" w:hAnsi="Arial" w:cs="Arial"/>
          <w:szCs w:val="24"/>
          <w:lang w:val="ru-RU"/>
        </w:rPr>
        <w:t xml:space="preserve"> </w:t>
      </w:r>
      <w:r w:rsidRPr="006C495B">
        <w:rPr>
          <w:rFonts w:ascii="Arial" w:eastAsia="Arial" w:hAnsi="Arial" w:cs="Arial"/>
          <w:szCs w:val="24"/>
          <w:lang w:val="uk-UA"/>
        </w:rPr>
        <w:t>Д</w:t>
      </w:r>
      <w:proofErr w:type="spellStart"/>
      <w:r w:rsidRPr="006C495B">
        <w:rPr>
          <w:rFonts w:ascii="Arial" w:eastAsia="Arial" w:hAnsi="Arial" w:cs="Arial"/>
          <w:szCs w:val="24"/>
          <w:lang w:val="ru-RU"/>
        </w:rPr>
        <w:t>одатки</w:t>
      </w:r>
      <w:proofErr w:type="spellEnd"/>
      <w:r>
        <w:rPr>
          <w:rFonts w:ascii="Arial" w:eastAsia="Arial" w:hAnsi="Arial" w:cs="Arial"/>
          <w:szCs w:val="24"/>
          <w:lang w:val="ru-RU"/>
        </w:rPr>
        <w:t xml:space="preserve"> 1 - 6</w:t>
      </w:r>
      <w:r w:rsidRPr="006C495B">
        <w:rPr>
          <w:rFonts w:ascii="Arial" w:eastAsia="Arial" w:hAnsi="Arial" w:cs="Arial"/>
          <w:szCs w:val="24"/>
          <w:lang w:val="ru-RU"/>
        </w:rPr>
        <w:t xml:space="preserve"> до </w:t>
      </w:r>
      <w:proofErr w:type="spellStart"/>
      <w:r w:rsidRPr="006C495B">
        <w:rPr>
          <w:rFonts w:ascii="Arial" w:eastAsia="Arial" w:hAnsi="Arial" w:cs="Arial"/>
          <w:szCs w:val="24"/>
          <w:lang w:val="ru-RU"/>
        </w:rPr>
        <w:t>Специфікації</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мають</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надсилатися</w:t>
      </w:r>
      <w:proofErr w:type="spellEnd"/>
      <w:r w:rsidRPr="006C495B">
        <w:rPr>
          <w:rFonts w:ascii="Arial" w:eastAsia="Arial" w:hAnsi="Arial" w:cs="Arial"/>
          <w:szCs w:val="24"/>
          <w:lang w:val="ru-RU"/>
        </w:rPr>
        <w:t xml:space="preserve"> у </w:t>
      </w:r>
      <w:proofErr w:type="spellStart"/>
      <w:r w:rsidRPr="006C495B">
        <w:rPr>
          <w:rFonts w:ascii="Arial" w:eastAsia="Arial" w:hAnsi="Arial" w:cs="Arial"/>
          <w:szCs w:val="24"/>
          <w:lang w:val="ru-RU"/>
        </w:rPr>
        <w:t>вигляді</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сканів</w:t>
      </w:r>
      <w:proofErr w:type="spellEnd"/>
      <w:r w:rsidRPr="006C495B">
        <w:rPr>
          <w:rFonts w:ascii="Arial" w:eastAsia="Arial" w:hAnsi="Arial" w:cs="Arial"/>
          <w:szCs w:val="24"/>
          <w:lang w:val="ru-RU"/>
        </w:rPr>
        <w:t xml:space="preserve"> </w:t>
      </w:r>
      <w:proofErr w:type="spellStart"/>
      <w:r w:rsidRPr="006C495B">
        <w:rPr>
          <w:rFonts w:ascii="Arial" w:eastAsia="Arial" w:hAnsi="Arial" w:cs="Arial"/>
          <w:szCs w:val="24"/>
          <w:lang w:val="ru-RU"/>
        </w:rPr>
        <w:t>документів</w:t>
      </w:r>
      <w:proofErr w:type="spellEnd"/>
      <w:r w:rsidRPr="006C495B">
        <w:rPr>
          <w:rFonts w:ascii="Arial" w:eastAsia="Arial" w:hAnsi="Arial" w:cs="Arial"/>
          <w:szCs w:val="24"/>
          <w:lang w:val="ru-RU"/>
        </w:rPr>
        <w:t xml:space="preserve"> з </w:t>
      </w:r>
      <w:proofErr w:type="spellStart"/>
      <w:r w:rsidRPr="006C495B">
        <w:rPr>
          <w:rFonts w:ascii="Arial" w:eastAsia="Arial" w:hAnsi="Arial" w:cs="Arial"/>
          <w:szCs w:val="24"/>
          <w:lang w:val="ru-RU"/>
        </w:rPr>
        <w:t>підписом</w:t>
      </w:r>
      <w:proofErr w:type="spellEnd"/>
      <w:r w:rsidRPr="006C495B">
        <w:rPr>
          <w:rFonts w:ascii="Arial" w:eastAsia="Arial" w:hAnsi="Arial" w:cs="Arial"/>
          <w:szCs w:val="24"/>
          <w:lang w:val="ru-RU"/>
        </w:rPr>
        <w:t xml:space="preserve"> та </w:t>
      </w:r>
      <w:proofErr w:type="spellStart"/>
      <w:r w:rsidRPr="006C495B">
        <w:rPr>
          <w:rFonts w:ascii="Arial" w:eastAsia="Arial" w:hAnsi="Arial" w:cs="Arial"/>
          <w:szCs w:val="24"/>
          <w:lang w:val="ru-RU"/>
        </w:rPr>
        <w:t>печаткою</w:t>
      </w:r>
      <w:proofErr w:type="spellEnd"/>
      <w:r w:rsidRPr="006C495B">
        <w:rPr>
          <w:rFonts w:ascii="Arial" w:eastAsia="Arial" w:hAnsi="Arial" w:cs="Arial"/>
          <w:szCs w:val="24"/>
          <w:lang w:val="ru-RU"/>
        </w:rPr>
        <w:t>.</w:t>
      </w:r>
    </w:p>
    <w:p w14:paraId="10369769" w14:textId="7DF58372" w:rsidR="00AF2126" w:rsidRPr="00E566EA" w:rsidRDefault="006C495B" w:rsidP="006C495B">
      <w:pPr>
        <w:pStyle w:val="ad"/>
        <w:numPr>
          <w:ilvl w:val="0"/>
          <w:numId w:val="5"/>
        </w:numPr>
        <w:pBdr>
          <w:top w:val="nil"/>
          <w:left w:val="nil"/>
          <w:bottom w:val="nil"/>
          <w:right w:val="nil"/>
          <w:between w:val="nil"/>
        </w:pBdr>
        <w:jc w:val="both"/>
        <w:rPr>
          <w:rFonts w:ascii="Arial" w:eastAsia="Arial" w:hAnsi="Arial" w:cs="Arial"/>
          <w:b/>
          <w:szCs w:val="24"/>
          <w:lang w:val="ru-RU"/>
        </w:rPr>
      </w:pPr>
      <w:proofErr w:type="spellStart"/>
      <w:r w:rsidRPr="006C495B">
        <w:rPr>
          <w:rFonts w:ascii="Arial" w:eastAsia="Arial" w:hAnsi="Arial" w:cs="Arial"/>
          <w:szCs w:val="24"/>
          <w:lang w:val="ru-RU"/>
        </w:rPr>
        <w:t>Додатково</w:t>
      </w:r>
      <w:proofErr w:type="spellEnd"/>
      <w:r w:rsidRPr="006C495B">
        <w:rPr>
          <w:rFonts w:ascii="Arial" w:eastAsia="Arial" w:hAnsi="Arial" w:cs="Arial"/>
          <w:szCs w:val="24"/>
          <w:lang w:val="ru-RU"/>
        </w:rPr>
        <w:t xml:space="preserve"> </w:t>
      </w:r>
      <w:proofErr w:type="spellStart"/>
      <w:r w:rsidR="00736F76" w:rsidRPr="006C495B">
        <w:rPr>
          <w:rFonts w:ascii="Arial" w:eastAsia="Arial" w:hAnsi="Arial" w:cs="Arial"/>
          <w:szCs w:val="24"/>
          <w:lang w:val="ru-RU"/>
        </w:rPr>
        <w:t>Додатки</w:t>
      </w:r>
      <w:proofErr w:type="spellEnd"/>
      <w:r w:rsidR="00736F76" w:rsidRPr="006C495B">
        <w:rPr>
          <w:rFonts w:ascii="Arial" w:eastAsia="Arial" w:hAnsi="Arial" w:cs="Arial"/>
          <w:szCs w:val="24"/>
          <w:lang w:val="ru-RU"/>
        </w:rPr>
        <w:t xml:space="preserve"> 2 – 4 </w:t>
      </w:r>
      <w:proofErr w:type="spellStart"/>
      <w:r w:rsidR="00736F76" w:rsidRPr="006C495B">
        <w:rPr>
          <w:rFonts w:ascii="Arial" w:eastAsia="Arial" w:hAnsi="Arial" w:cs="Arial"/>
          <w:szCs w:val="24"/>
          <w:lang w:val="ru-RU"/>
        </w:rPr>
        <w:t>мають</w:t>
      </w:r>
      <w:proofErr w:type="spellEnd"/>
      <w:r w:rsidR="00736F76" w:rsidRPr="006C495B">
        <w:rPr>
          <w:rFonts w:ascii="Arial" w:eastAsia="Arial" w:hAnsi="Arial" w:cs="Arial"/>
          <w:szCs w:val="24"/>
          <w:lang w:val="ru-RU"/>
        </w:rPr>
        <w:t xml:space="preserve"> бути </w:t>
      </w:r>
      <w:proofErr w:type="spellStart"/>
      <w:r w:rsidRPr="006C495B">
        <w:rPr>
          <w:rFonts w:ascii="Arial" w:eastAsia="Arial" w:hAnsi="Arial" w:cs="Arial"/>
          <w:szCs w:val="24"/>
          <w:lang w:val="ru-RU"/>
        </w:rPr>
        <w:t>надіслані</w:t>
      </w:r>
      <w:proofErr w:type="spellEnd"/>
      <w:r w:rsidR="00736F76" w:rsidRPr="006C495B">
        <w:rPr>
          <w:rFonts w:ascii="Arial" w:eastAsia="Arial" w:hAnsi="Arial" w:cs="Arial"/>
          <w:szCs w:val="24"/>
          <w:lang w:val="ru-RU"/>
        </w:rPr>
        <w:t xml:space="preserve"> в </w:t>
      </w:r>
      <w:proofErr w:type="spellStart"/>
      <w:r w:rsidRPr="006C495B">
        <w:rPr>
          <w:rFonts w:ascii="Arial" w:eastAsia="Arial" w:hAnsi="Arial" w:cs="Arial"/>
          <w:szCs w:val="24"/>
          <w:lang w:val="ru-RU"/>
        </w:rPr>
        <w:t>форматі</w:t>
      </w:r>
      <w:proofErr w:type="spellEnd"/>
      <w:r w:rsidRPr="006C495B">
        <w:rPr>
          <w:rFonts w:ascii="Arial" w:eastAsia="Arial" w:hAnsi="Arial" w:cs="Arial"/>
          <w:szCs w:val="24"/>
          <w:lang w:val="ru-RU"/>
        </w:rPr>
        <w:t xml:space="preserve"> </w:t>
      </w:r>
      <w:r w:rsidRPr="006C495B">
        <w:rPr>
          <w:rFonts w:ascii="Arial" w:eastAsia="Arial" w:hAnsi="Arial" w:cs="Arial"/>
          <w:szCs w:val="24"/>
        </w:rPr>
        <w:t>Word</w:t>
      </w:r>
      <w:r w:rsidRPr="006C495B">
        <w:rPr>
          <w:rFonts w:ascii="Arial" w:eastAsia="Arial" w:hAnsi="Arial" w:cs="Arial"/>
          <w:szCs w:val="24"/>
          <w:lang w:val="ru-RU"/>
        </w:rPr>
        <w:t>.</w:t>
      </w:r>
    </w:p>
    <w:p w14:paraId="4EC0AC51" w14:textId="77777777" w:rsidR="00E566EA" w:rsidRPr="00E566EA" w:rsidRDefault="00E566EA" w:rsidP="00E566EA">
      <w:pPr>
        <w:pBdr>
          <w:top w:val="nil"/>
          <w:left w:val="nil"/>
          <w:bottom w:val="nil"/>
          <w:right w:val="nil"/>
          <w:between w:val="nil"/>
        </w:pBdr>
        <w:jc w:val="both"/>
        <w:rPr>
          <w:rFonts w:ascii="Arial" w:eastAsia="Arial" w:hAnsi="Arial" w:cs="Arial"/>
          <w:b/>
          <w:szCs w:val="24"/>
          <w:lang w:val="ru-RU"/>
        </w:rPr>
      </w:pPr>
    </w:p>
    <w:p w14:paraId="18E9A55A" w14:textId="77777777" w:rsidR="00E566EA" w:rsidRPr="00870AB7" w:rsidRDefault="00E566EA" w:rsidP="00E566EA">
      <w:pPr>
        <w:widowControl w:val="0"/>
        <w:spacing w:after="0" w:line="240" w:lineRule="auto"/>
        <w:rPr>
          <w:rFonts w:ascii="Arial" w:hAnsi="Arial" w:cs="Arial"/>
          <w:iCs/>
          <w:color w:val="161515"/>
          <w:sz w:val="24"/>
          <w:szCs w:val="24"/>
          <w:lang w:val="uk-UA"/>
        </w:rPr>
      </w:pPr>
      <w:r w:rsidRPr="00923381">
        <w:rPr>
          <w:rFonts w:ascii="Arial" w:hAnsi="Arial" w:cs="Arial"/>
          <w:iCs/>
          <w:color w:val="161515"/>
          <w:sz w:val="24"/>
          <w:szCs w:val="24"/>
          <w:lang w:val="uk-UA"/>
        </w:rPr>
        <w:t xml:space="preserve">Комерційні пропозиції слід </w:t>
      </w:r>
      <w:r>
        <w:rPr>
          <w:rFonts w:ascii="Arial" w:hAnsi="Arial" w:cs="Arial"/>
          <w:iCs/>
          <w:color w:val="161515"/>
          <w:sz w:val="24"/>
          <w:szCs w:val="24"/>
          <w:lang w:val="uk-UA"/>
        </w:rPr>
        <w:t xml:space="preserve">надсилати в електронному вигляді у </w:t>
      </w:r>
      <w:r w:rsidRPr="00870AB7">
        <w:rPr>
          <w:rFonts w:ascii="Arial" w:hAnsi="Arial" w:cs="Arial"/>
          <w:b/>
          <w:iCs/>
          <w:color w:val="161515"/>
          <w:sz w:val="24"/>
          <w:szCs w:val="24"/>
        </w:rPr>
        <w:t>ZIP</w:t>
      </w:r>
      <w:r w:rsidRPr="00870AB7">
        <w:rPr>
          <w:rFonts w:ascii="Arial" w:hAnsi="Arial" w:cs="Arial"/>
          <w:b/>
          <w:iCs/>
          <w:color w:val="161515"/>
          <w:sz w:val="24"/>
          <w:szCs w:val="24"/>
          <w:lang w:val="ru-RU"/>
        </w:rPr>
        <w:t>-</w:t>
      </w:r>
      <w:r w:rsidRPr="00870AB7">
        <w:rPr>
          <w:rFonts w:ascii="Arial" w:hAnsi="Arial" w:cs="Arial"/>
          <w:b/>
          <w:iCs/>
          <w:color w:val="161515"/>
          <w:sz w:val="24"/>
          <w:szCs w:val="24"/>
          <w:lang w:val="uk-UA"/>
        </w:rPr>
        <w:t>архівах  з паролем на відкриття</w:t>
      </w:r>
      <w:r>
        <w:rPr>
          <w:rFonts w:ascii="Arial" w:hAnsi="Arial" w:cs="Arial"/>
          <w:iCs/>
          <w:color w:val="161515"/>
          <w:sz w:val="24"/>
          <w:szCs w:val="24"/>
          <w:lang w:val="uk-UA"/>
        </w:rPr>
        <w:t xml:space="preserve"> на електронну адресу</w:t>
      </w:r>
      <w:r w:rsidRPr="00923381">
        <w:rPr>
          <w:rFonts w:ascii="Arial" w:hAnsi="Arial" w:cs="Arial"/>
          <w:iCs/>
          <w:color w:val="161515"/>
          <w:sz w:val="24"/>
          <w:szCs w:val="24"/>
          <w:lang w:val="uk-UA"/>
        </w:rPr>
        <w:t>:</w:t>
      </w:r>
      <w:r w:rsidRPr="00870AB7">
        <w:rPr>
          <w:rFonts w:ascii="Arial" w:hAnsi="Arial" w:cs="Arial"/>
          <w:iCs/>
          <w:color w:val="161515"/>
          <w:sz w:val="24"/>
          <w:szCs w:val="24"/>
          <w:lang w:val="ru-RU"/>
        </w:rPr>
        <w:t xml:space="preserve"> </w:t>
      </w:r>
      <w:hyperlink r:id="rId10" w:history="1">
        <w:r w:rsidRPr="00721CDE">
          <w:rPr>
            <w:rStyle w:val="ab"/>
            <w:rFonts w:ascii="Arial" w:hAnsi="Arial" w:cs="Arial"/>
            <w:sz w:val="24"/>
            <w:lang w:val="ru-RU"/>
          </w:rPr>
          <w:t>tenders@aph.org.ua</w:t>
        </w:r>
      </w:hyperlink>
      <w:r>
        <w:rPr>
          <w:rFonts w:ascii="Arial" w:hAnsi="Arial" w:cs="Arial"/>
          <w:iCs/>
          <w:color w:val="161515"/>
          <w:sz w:val="24"/>
          <w:szCs w:val="24"/>
          <w:lang w:val="ru-RU"/>
        </w:rPr>
        <w:t xml:space="preserve">, </w:t>
      </w:r>
      <w:proofErr w:type="spellStart"/>
      <w:r>
        <w:rPr>
          <w:rFonts w:ascii="Arial" w:hAnsi="Arial" w:cs="Arial"/>
          <w:iCs/>
          <w:color w:val="161515"/>
          <w:sz w:val="24"/>
          <w:szCs w:val="24"/>
          <w:lang w:val="ru-RU"/>
        </w:rPr>
        <w:t>обов'яково</w:t>
      </w:r>
      <w:proofErr w:type="spellEnd"/>
      <w:r>
        <w:rPr>
          <w:rFonts w:ascii="Arial" w:hAnsi="Arial" w:cs="Arial"/>
          <w:iCs/>
          <w:color w:val="161515"/>
          <w:sz w:val="24"/>
          <w:szCs w:val="24"/>
          <w:lang w:val="ru-RU"/>
        </w:rPr>
        <w:t xml:space="preserve"> </w:t>
      </w:r>
      <w:proofErr w:type="spellStart"/>
      <w:r>
        <w:rPr>
          <w:rFonts w:ascii="Arial" w:hAnsi="Arial" w:cs="Arial"/>
          <w:iCs/>
          <w:color w:val="161515"/>
          <w:sz w:val="24"/>
          <w:szCs w:val="24"/>
          <w:lang w:val="ru-RU"/>
        </w:rPr>
        <w:t>вказати</w:t>
      </w:r>
      <w:proofErr w:type="spellEnd"/>
      <w:r>
        <w:rPr>
          <w:rFonts w:ascii="Arial" w:hAnsi="Arial" w:cs="Arial"/>
          <w:iCs/>
          <w:color w:val="161515"/>
          <w:sz w:val="24"/>
          <w:szCs w:val="24"/>
          <w:lang w:val="ru-RU"/>
        </w:rPr>
        <w:t xml:space="preserve"> в </w:t>
      </w:r>
      <w:proofErr w:type="spellStart"/>
      <w:r>
        <w:rPr>
          <w:rFonts w:ascii="Arial" w:hAnsi="Arial" w:cs="Arial"/>
          <w:iCs/>
          <w:color w:val="161515"/>
          <w:sz w:val="24"/>
          <w:szCs w:val="24"/>
          <w:lang w:val="ru-RU"/>
        </w:rPr>
        <w:t>темі</w:t>
      </w:r>
      <w:proofErr w:type="spellEnd"/>
      <w:r>
        <w:rPr>
          <w:rFonts w:ascii="Arial" w:hAnsi="Arial" w:cs="Arial"/>
          <w:iCs/>
          <w:color w:val="161515"/>
          <w:sz w:val="24"/>
          <w:szCs w:val="24"/>
          <w:lang w:val="ru-RU"/>
        </w:rPr>
        <w:t xml:space="preserve"> листа: </w:t>
      </w:r>
      <w:r w:rsidRPr="00E865DB">
        <w:rPr>
          <w:rFonts w:ascii="Arial" w:hAnsi="Arial" w:cs="Arial"/>
          <w:b/>
          <w:iCs/>
          <w:color w:val="161515"/>
          <w:sz w:val="24"/>
          <w:szCs w:val="24"/>
          <w:lang w:val="ru-RU"/>
        </w:rPr>
        <w:t xml:space="preserve">«До </w:t>
      </w:r>
      <w:proofErr w:type="spellStart"/>
      <w:r w:rsidRPr="00E865DB">
        <w:rPr>
          <w:rFonts w:ascii="Arial" w:hAnsi="Arial" w:cs="Arial"/>
          <w:b/>
          <w:iCs/>
          <w:color w:val="161515"/>
          <w:sz w:val="24"/>
          <w:szCs w:val="24"/>
          <w:lang w:val="ru-RU"/>
        </w:rPr>
        <w:t>уваги</w:t>
      </w:r>
      <w:proofErr w:type="spellEnd"/>
      <w:r w:rsidRPr="00E865DB">
        <w:rPr>
          <w:rFonts w:ascii="Arial" w:hAnsi="Arial" w:cs="Arial"/>
          <w:b/>
          <w:iCs/>
          <w:color w:val="161515"/>
          <w:sz w:val="24"/>
          <w:szCs w:val="24"/>
          <w:lang w:val="ru-RU"/>
        </w:rPr>
        <w:t xml:space="preserve"> </w:t>
      </w:r>
      <w:proofErr w:type="spellStart"/>
      <w:r w:rsidRPr="00E865DB">
        <w:rPr>
          <w:rFonts w:ascii="Arial" w:hAnsi="Arial" w:cs="Arial"/>
          <w:b/>
          <w:iCs/>
          <w:color w:val="161515"/>
          <w:sz w:val="24"/>
          <w:szCs w:val="24"/>
          <w:lang w:val="uk-UA"/>
        </w:rPr>
        <w:t>Крилової</w:t>
      </w:r>
      <w:proofErr w:type="spellEnd"/>
      <w:r w:rsidRPr="00E865DB">
        <w:rPr>
          <w:rFonts w:ascii="Arial" w:hAnsi="Arial" w:cs="Arial"/>
          <w:b/>
          <w:iCs/>
          <w:color w:val="161515"/>
          <w:sz w:val="24"/>
          <w:szCs w:val="24"/>
          <w:lang w:val="uk-UA"/>
        </w:rPr>
        <w:t xml:space="preserve"> Т. </w:t>
      </w:r>
      <w:r w:rsidRPr="003C6FEE">
        <w:rPr>
          <w:rFonts w:ascii="Arial" w:eastAsia="Times New Roman" w:hAnsi="Arial" w:cs="Arial"/>
          <w:b/>
          <w:bCs/>
          <w:kern w:val="32"/>
          <w:sz w:val="24"/>
          <w:szCs w:val="24"/>
          <w:lang w:val="ru-RU" w:eastAsia="ru-RU"/>
        </w:rPr>
        <w:t>#</w:t>
      </w:r>
      <w:r>
        <w:rPr>
          <w:rFonts w:ascii="Arial" w:eastAsia="Times New Roman" w:hAnsi="Arial" w:cs="Arial"/>
          <w:b/>
          <w:bCs/>
          <w:kern w:val="32"/>
          <w:sz w:val="24"/>
          <w:szCs w:val="24"/>
          <w:lang w:val="uk-UA" w:eastAsia="ru-RU"/>
        </w:rPr>
        <w:t xml:space="preserve"> </w:t>
      </w:r>
      <w:r>
        <w:rPr>
          <w:rFonts w:ascii="Arial" w:hAnsi="Arial" w:cs="Arial"/>
          <w:b/>
          <w:bCs/>
          <w:noProof/>
        </w:rPr>
        <w:t>labs</w:t>
      </w:r>
      <w:r w:rsidRPr="00B0483B">
        <w:rPr>
          <w:rFonts w:ascii="Arial" w:hAnsi="Arial" w:cs="Arial"/>
          <w:b/>
          <w:bCs/>
          <w:noProof/>
          <w:lang w:val="ru-RU"/>
        </w:rPr>
        <w:t xml:space="preserve"> </w:t>
      </w:r>
      <w:r>
        <w:rPr>
          <w:rFonts w:ascii="Arial" w:hAnsi="Arial" w:cs="Arial"/>
          <w:b/>
          <w:bCs/>
          <w:noProof/>
        </w:rPr>
        <w:t>IFF</w:t>
      </w:r>
      <w:r w:rsidRPr="00B0483B">
        <w:rPr>
          <w:rFonts w:ascii="Arial" w:hAnsi="Arial" w:cs="Arial"/>
          <w:b/>
          <w:bCs/>
          <w:noProof/>
          <w:lang w:val="ru-RU"/>
        </w:rPr>
        <w:t>- 2025</w:t>
      </w:r>
      <w:r w:rsidRPr="00E865DB">
        <w:rPr>
          <w:rFonts w:ascii="Arial" w:hAnsi="Arial" w:cs="Arial"/>
          <w:b/>
          <w:bCs/>
          <w:kern w:val="32"/>
          <w:sz w:val="24"/>
          <w:szCs w:val="24"/>
          <w:lang w:val="uk-UA"/>
        </w:rPr>
        <w:t>»</w:t>
      </w:r>
    </w:p>
    <w:p w14:paraId="567928D0" w14:textId="77777777" w:rsidR="00E566EA" w:rsidRDefault="00E566EA" w:rsidP="00E566EA">
      <w:pPr>
        <w:widowControl w:val="0"/>
        <w:spacing w:after="0" w:line="240" w:lineRule="auto"/>
        <w:ind w:left="1440"/>
        <w:rPr>
          <w:rFonts w:ascii="Arial" w:hAnsi="Arial" w:cs="Arial"/>
          <w:iCs/>
          <w:color w:val="161515"/>
          <w:sz w:val="24"/>
          <w:szCs w:val="24"/>
          <w:lang w:val="uk-UA"/>
        </w:rPr>
      </w:pPr>
    </w:p>
    <w:p w14:paraId="011F9978" w14:textId="77777777" w:rsidR="00E566EA" w:rsidRDefault="00E566EA" w:rsidP="00E566EA">
      <w:pPr>
        <w:widowControl w:val="0"/>
        <w:spacing w:after="0" w:line="240" w:lineRule="auto"/>
        <w:rPr>
          <w:rFonts w:ascii="Arial" w:hAnsi="Arial" w:cs="Arial"/>
          <w:iCs/>
          <w:color w:val="161515"/>
          <w:sz w:val="24"/>
          <w:szCs w:val="24"/>
          <w:lang w:val="uk-UA"/>
        </w:rPr>
      </w:pPr>
      <w:r>
        <w:rPr>
          <w:rFonts w:ascii="Arial" w:hAnsi="Arial" w:cs="Arial"/>
          <w:iCs/>
          <w:color w:val="161515"/>
          <w:sz w:val="24"/>
          <w:szCs w:val="24"/>
          <w:lang w:val="uk-UA"/>
        </w:rPr>
        <w:t>Пароль до архіву необхідно буде повідомити наступним чином:</w:t>
      </w:r>
    </w:p>
    <w:p w14:paraId="344F4545" w14:textId="77777777" w:rsidR="00E566EA" w:rsidRPr="00870AB7" w:rsidRDefault="00E566EA" w:rsidP="00E566EA">
      <w:pPr>
        <w:pStyle w:val="ad"/>
        <w:numPr>
          <w:ilvl w:val="0"/>
          <w:numId w:val="8"/>
        </w:numPr>
        <w:rPr>
          <w:rFonts w:ascii="Arial" w:hAnsi="Arial" w:cs="Arial"/>
          <w:iCs/>
          <w:color w:val="161515"/>
          <w:szCs w:val="24"/>
          <w:lang w:val="ru-RU"/>
        </w:rPr>
      </w:pPr>
      <w:r w:rsidRPr="00870AB7">
        <w:rPr>
          <w:rFonts w:ascii="Arial" w:hAnsi="Arial" w:cs="Arial"/>
          <w:iCs/>
          <w:color w:val="161515"/>
          <w:szCs w:val="24"/>
          <w:lang w:val="uk-UA"/>
        </w:rPr>
        <w:t>під час онлайн процедури відкриття, яка відбудеться в форматі ЗУМ конференції</w:t>
      </w:r>
      <w:r>
        <w:rPr>
          <w:rFonts w:ascii="Arial" w:hAnsi="Arial" w:cs="Arial"/>
          <w:iCs/>
          <w:color w:val="161515"/>
          <w:szCs w:val="24"/>
          <w:lang w:val="uk-UA"/>
        </w:rPr>
        <w:t xml:space="preserve"> </w:t>
      </w:r>
      <w:r>
        <w:rPr>
          <w:rFonts w:ascii="Arial" w:hAnsi="Arial" w:cs="Arial"/>
          <w:b/>
          <w:bCs/>
          <w:iCs/>
          <w:color w:val="161515"/>
          <w:szCs w:val="24"/>
          <w:u w:val="single"/>
          <w:lang w:val="ru-RU"/>
        </w:rPr>
        <w:t>0</w:t>
      </w:r>
      <w:r w:rsidRPr="00813D74">
        <w:rPr>
          <w:rFonts w:ascii="Arial" w:hAnsi="Arial" w:cs="Arial"/>
          <w:b/>
          <w:bCs/>
          <w:iCs/>
          <w:color w:val="161515"/>
          <w:szCs w:val="24"/>
          <w:u w:val="single"/>
          <w:lang w:val="ru-RU"/>
        </w:rPr>
        <w:t xml:space="preserve">2 </w:t>
      </w:r>
      <w:r>
        <w:rPr>
          <w:rFonts w:ascii="Arial" w:hAnsi="Arial" w:cs="Arial"/>
          <w:b/>
          <w:bCs/>
          <w:iCs/>
          <w:color w:val="161515"/>
          <w:szCs w:val="24"/>
          <w:u w:val="single"/>
          <w:lang w:val="uk-UA"/>
        </w:rPr>
        <w:t xml:space="preserve">червня 2025 </w:t>
      </w:r>
      <w:r>
        <w:rPr>
          <w:rFonts w:ascii="Arial" w:hAnsi="Arial" w:cs="Arial"/>
          <w:b/>
          <w:iCs/>
          <w:color w:val="161515"/>
          <w:szCs w:val="24"/>
          <w:u w:val="single"/>
          <w:lang w:val="uk-UA"/>
        </w:rPr>
        <w:t>15</w:t>
      </w:r>
      <w:r w:rsidRPr="00A01BB5">
        <w:rPr>
          <w:rFonts w:ascii="Arial" w:hAnsi="Arial" w:cs="Arial"/>
          <w:b/>
          <w:iCs/>
          <w:color w:val="161515"/>
          <w:szCs w:val="24"/>
          <w:u w:val="single"/>
          <w:lang w:val="uk-UA"/>
        </w:rPr>
        <w:t>:</w:t>
      </w:r>
      <w:r>
        <w:rPr>
          <w:rFonts w:ascii="Arial" w:hAnsi="Arial" w:cs="Arial"/>
          <w:b/>
          <w:iCs/>
          <w:color w:val="161515"/>
          <w:szCs w:val="24"/>
          <w:u w:val="single"/>
          <w:lang w:val="uk-UA"/>
        </w:rPr>
        <w:t>00</w:t>
      </w:r>
      <w:r w:rsidRPr="002338F7">
        <w:rPr>
          <w:rFonts w:ascii="Arial" w:hAnsi="Arial" w:cs="Arial"/>
          <w:b/>
          <w:iCs/>
          <w:color w:val="161515"/>
          <w:szCs w:val="24"/>
          <w:lang w:val="uk-UA"/>
        </w:rPr>
        <w:t xml:space="preserve"> (</w:t>
      </w:r>
      <w:r>
        <w:rPr>
          <w:rFonts w:ascii="Arial" w:hAnsi="Arial" w:cs="Arial"/>
          <w:b/>
          <w:iCs/>
          <w:color w:val="161515"/>
          <w:szCs w:val="24"/>
          <w:lang w:val="uk-UA"/>
        </w:rPr>
        <w:t>місцевий час в Києві)</w:t>
      </w:r>
      <w:r>
        <w:rPr>
          <w:rFonts w:ascii="Arial" w:hAnsi="Arial" w:cs="Arial"/>
          <w:iCs/>
          <w:color w:val="161515"/>
          <w:szCs w:val="24"/>
          <w:lang w:val="uk-UA"/>
        </w:rPr>
        <w:t>, або</w:t>
      </w:r>
    </w:p>
    <w:p w14:paraId="60213624" w14:textId="77777777" w:rsidR="00E566EA" w:rsidRPr="00323D65" w:rsidRDefault="00E566EA" w:rsidP="00E566EA">
      <w:pPr>
        <w:pStyle w:val="ad"/>
        <w:numPr>
          <w:ilvl w:val="0"/>
          <w:numId w:val="8"/>
        </w:numPr>
        <w:rPr>
          <w:rFonts w:ascii="Arial" w:hAnsi="Arial" w:cs="Arial"/>
          <w:iCs/>
          <w:color w:val="161515"/>
          <w:szCs w:val="24"/>
          <w:lang w:val="ru-RU"/>
        </w:rPr>
      </w:pPr>
      <w:r w:rsidRPr="00870AB7">
        <w:rPr>
          <w:rFonts w:ascii="Arial" w:hAnsi="Arial" w:cs="Arial"/>
          <w:iCs/>
          <w:color w:val="161515"/>
          <w:szCs w:val="24"/>
          <w:lang w:val="uk-UA"/>
        </w:rPr>
        <w:t xml:space="preserve">надіслати після завершення терміну подання пропозицій в </w:t>
      </w:r>
      <w:proofErr w:type="spellStart"/>
      <w:r w:rsidRPr="00870AB7">
        <w:rPr>
          <w:rFonts w:ascii="Arial" w:hAnsi="Arial" w:cs="Arial"/>
          <w:iCs/>
          <w:color w:val="161515"/>
          <w:szCs w:val="24"/>
          <w:lang w:val="uk-UA"/>
        </w:rPr>
        <w:t>месенджер</w:t>
      </w:r>
      <w:proofErr w:type="spellEnd"/>
      <w:r w:rsidRPr="00870AB7">
        <w:rPr>
          <w:rFonts w:ascii="Arial" w:hAnsi="Arial" w:cs="Arial"/>
          <w:iCs/>
          <w:color w:val="161515"/>
          <w:szCs w:val="24"/>
          <w:lang w:val="uk-UA"/>
        </w:rPr>
        <w:t xml:space="preserve"> на номер +38 050 651 52 10</w:t>
      </w:r>
      <w:r>
        <w:rPr>
          <w:rFonts w:ascii="Arial" w:hAnsi="Arial" w:cs="Arial"/>
          <w:iCs/>
          <w:color w:val="161515"/>
          <w:szCs w:val="24"/>
          <w:lang w:val="uk-UA"/>
        </w:rPr>
        <w:t xml:space="preserve"> ( у випадку, якщо учасник не зможе долучитися до процедури відкриття )</w:t>
      </w:r>
    </w:p>
    <w:p w14:paraId="7526F2C1" w14:textId="77777777" w:rsidR="00E566EA" w:rsidRPr="00323D65" w:rsidRDefault="00E566EA" w:rsidP="00E566EA">
      <w:pPr>
        <w:widowControl w:val="0"/>
        <w:spacing w:after="0" w:line="240" w:lineRule="auto"/>
        <w:rPr>
          <w:rFonts w:ascii="Arial" w:hAnsi="Arial" w:cs="Arial"/>
          <w:iCs/>
          <w:color w:val="161515"/>
          <w:sz w:val="24"/>
          <w:szCs w:val="24"/>
          <w:lang w:val="ru-RU"/>
        </w:rPr>
      </w:pPr>
    </w:p>
    <w:p w14:paraId="723BDF61" w14:textId="77777777" w:rsidR="00E566EA" w:rsidRPr="00323D65" w:rsidRDefault="00E566EA" w:rsidP="00E566EA">
      <w:pPr>
        <w:widowControl w:val="0"/>
        <w:spacing w:after="0" w:line="240" w:lineRule="auto"/>
        <w:rPr>
          <w:rFonts w:ascii="Arial" w:hAnsi="Arial" w:cs="Arial"/>
          <w:i/>
          <w:iCs/>
          <w:color w:val="161515"/>
          <w:sz w:val="24"/>
          <w:szCs w:val="24"/>
          <w:lang w:val="ru-RU"/>
        </w:rPr>
      </w:pPr>
      <w:r w:rsidRPr="00323D65">
        <w:rPr>
          <w:rFonts w:ascii="Arial" w:hAnsi="Arial" w:cs="Arial"/>
          <w:i/>
          <w:iCs/>
          <w:color w:val="161515"/>
          <w:sz w:val="24"/>
          <w:szCs w:val="24"/>
          <w:lang w:val="ru-RU"/>
        </w:rPr>
        <w:t xml:space="preserve">Процедура </w:t>
      </w:r>
      <w:proofErr w:type="spellStart"/>
      <w:r w:rsidRPr="00323D65">
        <w:rPr>
          <w:rFonts w:ascii="Arial" w:hAnsi="Arial" w:cs="Arial"/>
          <w:i/>
          <w:iCs/>
          <w:color w:val="161515"/>
          <w:sz w:val="24"/>
          <w:szCs w:val="24"/>
          <w:lang w:val="ru-RU"/>
        </w:rPr>
        <w:t>відкриття</w:t>
      </w:r>
      <w:proofErr w:type="spellEnd"/>
      <w:r w:rsidRPr="00323D65">
        <w:rPr>
          <w:rFonts w:ascii="Arial" w:hAnsi="Arial" w:cs="Arial"/>
          <w:i/>
          <w:iCs/>
          <w:color w:val="161515"/>
          <w:sz w:val="24"/>
          <w:szCs w:val="24"/>
          <w:lang w:val="ru-RU"/>
        </w:rPr>
        <w:t xml:space="preserve"> </w:t>
      </w:r>
      <w:proofErr w:type="spellStart"/>
      <w:r w:rsidRPr="00323D65">
        <w:rPr>
          <w:rFonts w:ascii="Arial" w:hAnsi="Arial" w:cs="Arial"/>
          <w:i/>
          <w:iCs/>
          <w:color w:val="161515"/>
          <w:sz w:val="24"/>
          <w:szCs w:val="24"/>
          <w:lang w:val="ru-RU"/>
        </w:rPr>
        <w:t>пропозицій</w:t>
      </w:r>
      <w:proofErr w:type="spellEnd"/>
      <w:r w:rsidRPr="00323D65">
        <w:rPr>
          <w:rFonts w:ascii="Arial" w:hAnsi="Arial" w:cs="Arial"/>
          <w:i/>
          <w:iCs/>
          <w:color w:val="161515"/>
          <w:sz w:val="24"/>
          <w:szCs w:val="24"/>
          <w:lang w:val="ru-RU"/>
        </w:rPr>
        <w:t xml:space="preserve"> </w:t>
      </w:r>
      <w:proofErr w:type="spellStart"/>
      <w:r w:rsidRPr="00323D65">
        <w:rPr>
          <w:rFonts w:ascii="Arial" w:hAnsi="Arial" w:cs="Arial"/>
          <w:i/>
          <w:iCs/>
          <w:color w:val="161515"/>
          <w:sz w:val="24"/>
          <w:szCs w:val="24"/>
          <w:lang w:val="ru-RU"/>
        </w:rPr>
        <w:t>відбудеться</w:t>
      </w:r>
      <w:proofErr w:type="spellEnd"/>
      <w:r w:rsidRPr="00323D65">
        <w:rPr>
          <w:rFonts w:ascii="Arial" w:hAnsi="Arial" w:cs="Arial"/>
          <w:i/>
          <w:iCs/>
          <w:color w:val="161515"/>
          <w:sz w:val="24"/>
          <w:szCs w:val="24"/>
          <w:lang w:val="ru-RU"/>
        </w:rPr>
        <w:t xml:space="preserve"> </w:t>
      </w:r>
      <w:r>
        <w:rPr>
          <w:rFonts w:ascii="Arial" w:hAnsi="Arial" w:cs="Arial"/>
          <w:b/>
          <w:bCs/>
          <w:iCs/>
          <w:color w:val="161515"/>
          <w:szCs w:val="24"/>
          <w:u w:val="single"/>
          <w:lang w:val="ru-RU"/>
        </w:rPr>
        <w:t>0</w:t>
      </w:r>
      <w:r w:rsidRPr="00813D74">
        <w:rPr>
          <w:rFonts w:ascii="Arial" w:hAnsi="Arial" w:cs="Arial"/>
          <w:b/>
          <w:bCs/>
          <w:iCs/>
          <w:color w:val="161515"/>
          <w:szCs w:val="24"/>
          <w:u w:val="single"/>
          <w:lang w:val="ru-RU"/>
        </w:rPr>
        <w:t xml:space="preserve">2 </w:t>
      </w:r>
      <w:r>
        <w:rPr>
          <w:rFonts w:ascii="Arial" w:hAnsi="Arial" w:cs="Arial"/>
          <w:b/>
          <w:bCs/>
          <w:iCs/>
          <w:color w:val="161515"/>
          <w:szCs w:val="24"/>
          <w:u w:val="single"/>
          <w:lang w:val="uk-UA"/>
        </w:rPr>
        <w:t xml:space="preserve">червня 2025 </w:t>
      </w:r>
      <w:r>
        <w:rPr>
          <w:rFonts w:ascii="Arial" w:hAnsi="Arial" w:cs="Arial"/>
          <w:b/>
          <w:iCs/>
          <w:color w:val="161515"/>
          <w:szCs w:val="24"/>
          <w:u w:val="single"/>
          <w:lang w:val="uk-UA"/>
        </w:rPr>
        <w:t>15</w:t>
      </w:r>
      <w:r w:rsidRPr="00A01BB5">
        <w:rPr>
          <w:rFonts w:ascii="Arial" w:hAnsi="Arial" w:cs="Arial"/>
          <w:b/>
          <w:iCs/>
          <w:color w:val="161515"/>
          <w:szCs w:val="24"/>
          <w:u w:val="single"/>
          <w:lang w:val="uk-UA"/>
        </w:rPr>
        <w:t>:</w:t>
      </w:r>
      <w:r>
        <w:rPr>
          <w:rFonts w:ascii="Arial" w:hAnsi="Arial" w:cs="Arial"/>
          <w:b/>
          <w:iCs/>
          <w:color w:val="161515"/>
          <w:szCs w:val="24"/>
          <w:u w:val="single"/>
          <w:lang w:val="uk-UA"/>
        </w:rPr>
        <w:t>00</w:t>
      </w:r>
      <w:r w:rsidRPr="00323D65">
        <w:rPr>
          <w:rFonts w:ascii="Arial" w:hAnsi="Arial" w:cs="Arial"/>
          <w:b/>
          <w:i/>
          <w:iCs/>
          <w:color w:val="161515"/>
          <w:sz w:val="24"/>
          <w:szCs w:val="24"/>
          <w:lang w:val="uk-UA"/>
        </w:rPr>
        <w:t xml:space="preserve"> (місцевий час в Києві) онлайн.</w:t>
      </w:r>
    </w:p>
    <w:p w14:paraId="6BA7A173" w14:textId="77777777" w:rsidR="00E566EA" w:rsidRPr="006C495B" w:rsidRDefault="00E566EA" w:rsidP="00E566EA">
      <w:pPr>
        <w:pStyle w:val="ad"/>
        <w:pBdr>
          <w:top w:val="nil"/>
          <w:left w:val="nil"/>
          <w:bottom w:val="nil"/>
          <w:right w:val="nil"/>
          <w:between w:val="nil"/>
        </w:pBdr>
        <w:jc w:val="both"/>
        <w:rPr>
          <w:rFonts w:ascii="Arial" w:eastAsia="Arial" w:hAnsi="Arial" w:cs="Arial"/>
          <w:b/>
          <w:szCs w:val="24"/>
          <w:lang w:val="ru-RU"/>
        </w:rPr>
      </w:pPr>
    </w:p>
    <w:p w14:paraId="1F9C3A36" w14:textId="77777777" w:rsidR="00363782" w:rsidRPr="00ED56B6" w:rsidRDefault="00363782">
      <w:pPr>
        <w:pStyle w:val="1"/>
        <w:widowControl/>
        <w:spacing w:line="240" w:lineRule="auto"/>
        <w:rPr>
          <w:rFonts w:ascii="Arial" w:eastAsia="Arial" w:hAnsi="Arial" w:cs="Arial"/>
          <w:sz w:val="22"/>
          <w:szCs w:val="22"/>
        </w:rPr>
      </w:pPr>
    </w:p>
    <w:p w14:paraId="712D4C9C" w14:textId="77777777" w:rsidR="00893E96" w:rsidRPr="00ED56B6" w:rsidRDefault="00893E96">
      <w:pPr>
        <w:rPr>
          <w:rFonts w:ascii="Arial" w:eastAsia="Arial" w:hAnsi="Arial" w:cs="Arial"/>
          <w:lang w:val="ru-RU"/>
        </w:rPr>
      </w:pPr>
    </w:p>
    <w:p w14:paraId="5C84BF5A" w14:textId="77777777" w:rsidR="00893E96" w:rsidRPr="00ED56B6" w:rsidRDefault="00893E96">
      <w:pPr>
        <w:rPr>
          <w:rFonts w:ascii="Arial" w:eastAsia="Arial" w:hAnsi="Arial" w:cs="Arial"/>
          <w:lang w:val="ru-RU"/>
        </w:rPr>
      </w:pPr>
    </w:p>
    <w:p w14:paraId="12916F93" w14:textId="1C2D1AE8" w:rsidR="00E87856" w:rsidRPr="00ED56B6" w:rsidRDefault="00E87856" w:rsidP="00E87856">
      <w:pPr>
        <w:rPr>
          <w:rFonts w:ascii="Arial" w:eastAsia="Arial" w:hAnsi="Arial" w:cs="Arial"/>
          <w:lang w:val="ru-RU"/>
        </w:rPr>
      </w:pPr>
    </w:p>
    <w:p w14:paraId="096E075B" w14:textId="5D1CF610" w:rsidR="006105AB" w:rsidRPr="00ED56B6" w:rsidRDefault="006105AB" w:rsidP="00E87856">
      <w:pPr>
        <w:rPr>
          <w:rFonts w:ascii="Arial" w:eastAsia="Arial" w:hAnsi="Arial" w:cs="Arial"/>
          <w:lang w:val="ru-RU"/>
        </w:rPr>
      </w:pPr>
    </w:p>
    <w:p w14:paraId="3B18B302" w14:textId="51A36613" w:rsidR="006105AB" w:rsidRDefault="006105AB" w:rsidP="00E87856">
      <w:pPr>
        <w:rPr>
          <w:rFonts w:ascii="Arial" w:eastAsia="Arial" w:hAnsi="Arial" w:cs="Arial"/>
          <w:lang w:val="ru-RU"/>
        </w:rPr>
      </w:pPr>
    </w:p>
    <w:p w14:paraId="048FC790" w14:textId="1AE79EEE" w:rsidR="000A6C88" w:rsidRDefault="000A6C88" w:rsidP="00E87856">
      <w:pPr>
        <w:rPr>
          <w:rFonts w:ascii="Arial" w:eastAsia="Arial" w:hAnsi="Arial" w:cs="Arial"/>
          <w:lang w:val="ru-RU"/>
        </w:rPr>
      </w:pPr>
    </w:p>
    <w:p w14:paraId="42C8CC1B" w14:textId="2C4AF1C4" w:rsidR="000A6C88" w:rsidRDefault="000A6C88" w:rsidP="00E87856">
      <w:pPr>
        <w:rPr>
          <w:rFonts w:ascii="Arial" w:eastAsia="Arial" w:hAnsi="Arial" w:cs="Arial"/>
          <w:lang w:val="ru-RU"/>
        </w:rPr>
      </w:pPr>
    </w:p>
    <w:p w14:paraId="5229AA65" w14:textId="237AB564" w:rsidR="000A6C88" w:rsidRDefault="000A6C88" w:rsidP="00E87856">
      <w:pPr>
        <w:rPr>
          <w:rFonts w:ascii="Arial" w:eastAsia="Arial" w:hAnsi="Arial" w:cs="Arial"/>
          <w:lang w:val="ru-RU"/>
        </w:rPr>
      </w:pPr>
    </w:p>
    <w:p w14:paraId="358D88DB" w14:textId="11C816FF" w:rsidR="000A6C88" w:rsidRDefault="000A6C88" w:rsidP="00E87856">
      <w:pPr>
        <w:rPr>
          <w:rFonts w:ascii="Arial" w:eastAsia="Arial" w:hAnsi="Arial" w:cs="Arial"/>
          <w:lang w:val="ru-RU"/>
        </w:rPr>
      </w:pPr>
    </w:p>
    <w:p w14:paraId="4426FB85" w14:textId="268BF0B7" w:rsidR="000A6C88" w:rsidRDefault="000A6C88" w:rsidP="00E87856">
      <w:pPr>
        <w:rPr>
          <w:rFonts w:ascii="Arial" w:eastAsia="Arial" w:hAnsi="Arial" w:cs="Arial"/>
          <w:lang w:val="ru-RU"/>
        </w:rPr>
      </w:pPr>
    </w:p>
    <w:p w14:paraId="619E5653" w14:textId="126290B0" w:rsidR="000A6C88" w:rsidRDefault="000A6C88" w:rsidP="00E87856">
      <w:pPr>
        <w:rPr>
          <w:rFonts w:ascii="Arial" w:eastAsia="Arial" w:hAnsi="Arial" w:cs="Arial"/>
          <w:lang w:val="ru-RU"/>
        </w:rPr>
      </w:pPr>
    </w:p>
    <w:p w14:paraId="584AF933" w14:textId="4F4708F2" w:rsidR="006105AB" w:rsidRPr="00ED56B6" w:rsidRDefault="006105AB" w:rsidP="00E87856">
      <w:pPr>
        <w:rPr>
          <w:rFonts w:ascii="Arial" w:eastAsia="Arial" w:hAnsi="Arial" w:cs="Arial"/>
          <w:lang w:val="ru-RU"/>
        </w:rPr>
      </w:pPr>
    </w:p>
    <w:p w14:paraId="732F0992" w14:textId="77777777" w:rsidR="006105AB" w:rsidRPr="00ED56B6" w:rsidRDefault="006105AB" w:rsidP="00E87856">
      <w:pPr>
        <w:rPr>
          <w:rFonts w:ascii="Arial" w:eastAsia="Arial" w:hAnsi="Arial" w:cs="Arial"/>
          <w:lang w:val="ru-RU"/>
        </w:rPr>
      </w:pPr>
    </w:p>
    <w:p w14:paraId="70720449" w14:textId="77777777" w:rsidR="00E87856" w:rsidRPr="00ED56B6" w:rsidRDefault="00E87856" w:rsidP="00E87856">
      <w:pPr>
        <w:pStyle w:val="1"/>
        <w:widowControl/>
        <w:spacing w:line="240" w:lineRule="auto"/>
        <w:rPr>
          <w:rFonts w:ascii="Arial" w:eastAsia="Arial" w:hAnsi="Arial" w:cs="Arial"/>
          <w:sz w:val="22"/>
          <w:szCs w:val="22"/>
        </w:rPr>
      </w:pPr>
      <w:r w:rsidRPr="00ED56B6">
        <w:rPr>
          <w:rFonts w:ascii="Arial" w:eastAsia="Arial" w:hAnsi="Arial" w:cs="Arial"/>
          <w:sz w:val="22"/>
          <w:szCs w:val="22"/>
        </w:rPr>
        <w:t>Додаток 1 до Специфікації</w:t>
      </w:r>
    </w:p>
    <w:p w14:paraId="611B52F6" w14:textId="77777777" w:rsidR="00E87856" w:rsidRPr="00ED56B6" w:rsidRDefault="00E87856" w:rsidP="00E87856">
      <w:pPr>
        <w:pStyle w:val="1"/>
        <w:widowControl/>
        <w:spacing w:line="240" w:lineRule="auto"/>
        <w:jc w:val="both"/>
        <w:rPr>
          <w:rFonts w:ascii="Arial" w:eastAsia="Arial" w:hAnsi="Arial" w:cs="Arial"/>
          <w:sz w:val="22"/>
          <w:szCs w:val="22"/>
        </w:rPr>
      </w:pPr>
      <w:r w:rsidRPr="00ED56B6">
        <w:rPr>
          <w:rFonts w:ascii="Arial" w:eastAsia="Arial" w:hAnsi="Arial" w:cs="Arial"/>
          <w:sz w:val="22"/>
          <w:szCs w:val="22"/>
        </w:rPr>
        <w:t>Загальна інформація</w:t>
      </w:r>
    </w:p>
    <w:p w14:paraId="704A9DAD" w14:textId="77777777" w:rsidR="00E87856" w:rsidRPr="00ED56B6" w:rsidRDefault="00E87856" w:rsidP="00E87856">
      <w:pPr>
        <w:jc w:val="both"/>
        <w:rPr>
          <w:rFonts w:ascii="Arial" w:eastAsia="Arial" w:hAnsi="Arial" w:cs="Arial"/>
          <w:lang w:val="ru-RU"/>
        </w:rPr>
      </w:pPr>
    </w:p>
    <w:p w14:paraId="798FEEC7" w14:textId="77777777" w:rsidR="00E87856" w:rsidRPr="00ED56B6" w:rsidRDefault="00E87856" w:rsidP="00E87856">
      <w:pPr>
        <w:tabs>
          <w:tab w:val="left" w:pos="540"/>
        </w:tabs>
        <w:jc w:val="both"/>
        <w:rPr>
          <w:rFonts w:ascii="Arial" w:eastAsia="Arial" w:hAnsi="Arial" w:cs="Arial"/>
          <w:lang w:val="ru-RU"/>
        </w:rPr>
      </w:pPr>
      <w:r w:rsidRPr="00ED56B6">
        <w:rPr>
          <w:rFonts w:ascii="Arial" w:eastAsia="Arial" w:hAnsi="Arial" w:cs="Arial"/>
          <w:lang w:val="ru-RU"/>
        </w:rPr>
        <w:t xml:space="preserve">Будь ласка, </w:t>
      </w:r>
      <w:proofErr w:type="spellStart"/>
      <w:r w:rsidRPr="00ED56B6">
        <w:rPr>
          <w:rFonts w:ascii="Arial" w:eastAsia="Arial" w:hAnsi="Arial" w:cs="Arial"/>
          <w:lang w:val="ru-RU"/>
        </w:rPr>
        <w:t>заповніть</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таблицю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нижче</w:t>
      </w:r>
      <w:proofErr w:type="spellEnd"/>
    </w:p>
    <w:p w14:paraId="21C84F17" w14:textId="77777777" w:rsidR="00E87856" w:rsidRPr="00ED56B6" w:rsidRDefault="00E87856" w:rsidP="00E87856">
      <w:pPr>
        <w:tabs>
          <w:tab w:val="left" w:pos="540"/>
        </w:tabs>
        <w:jc w:val="both"/>
        <w:rPr>
          <w:rFonts w:ascii="Arial" w:eastAsia="Arial" w:hAnsi="Arial" w:cs="Arial"/>
          <w:lang w:val="ru-RU"/>
        </w:rPr>
      </w:pPr>
    </w:p>
    <w:tbl>
      <w:tblPr>
        <w:tblStyle w:val="af1"/>
        <w:tblW w:w="9540" w:type="dxa"/>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5126"/>
        <w:gridCol w:w="3766"/>
      </w:tblGrid>
      <w:tr w:rsidR="007432D4" w:rsidRPr="00ED56B6" w14:paraId="4BF8F00E" w14:textId="77777777" w:rsidTr="00B8661C">
        <w:tc>
          <w:tcPr>
            <w:tcW w:w="648" w:type="dxa"/>
          </w:tcPr>
          <w:p w14:paraId="1C8EF681" w14:textId="77777777" w:rsidR="00E87856" w:rsidRPr="00ED56B6" w:rsidRDefault="00E87856" w:rsidP="00B8661C">
            <w:pPr>
              <w:jc w:val="both"/>
              <w:rPr>
                <w:rFonts w:ascii="Arial" w:eastAsia="Arial" w:hAnsi="Arial" w:cs="Arial"/>
              </w:rPr>
            </w:pPr>
            <w:r w:rsidRPr="00ED56B6">
              <w:rPr>
                <w:rFonts w:ascii="Arial" w:eastAsia="Arial" w:hAnsi="Arial" w:cs="Arial"/>
              </w:rPr>
              <w:t>1.</w:t>
            </w:r>
          </w:p>
        </w:tc>
        <w:tc>
          <w:tcPr>
            <w:tcW w:w="5126" w:type="dxa"/>
          </w:tcPr>
          <w:p w14:paraId="339381D7" w14:textId="77777777" w:rsidR="00E87856" w:rsidRPr="00ED56B6" w:rsidRDefault="00E87856" w:rsidP="00B8661C">
            <w:pPr>
              <w:jc w:val="both"/>
              <w:rPr>
                <w:rFonts w:ascii="Arial" w:eastAsia="Arial" w:hAnsi="Arial" w:cs="Arial"/>
              </w:rPr>
            </w:pPr>
            <w:proofErr w:type="spellStart"/>
            <w:r w:rsidRPr="00ED56B6">
              <w:rPr>
                <w:rFonts w:ascii="Arial" w:eastAsia="Arial" w:hAnsi="Arial" w:cs="Arial"/>
              </w:rPr>
              <w:t>Повна</w:t>
            </w:r>
            <w:proofErr w:type="spellEnd"/>
            <w:r w:rsidRPr="00ED56B6">
              <w:rPr>
                <w:rFonts w:ascii="Arial" w:eastAsia="Arial" w:hAnsi="Arial" w:cs="Arial"/>
              </w:rPr>
              <w:t xml:space="preserve"> </w:t>
            </w:r>
            <w:proofErr w:type="spellStart"/>
            <w:r w:rsidRPr="00ED56B6">
              <w:rPr>
                <w:rFonts w:ascii="Arial" w:eastAsia="Arial" w:hAnsi="Arial" w:cs="Arial"/>
              </w:rPr>
              <w:t>назва</w:t>
            </w:r>
            <w:proofErr w:type="spellEnd"/>
            <w:r w:rsidRPr="00ED56B6">
              <w:rPr>
                <w:rFonts w:ascii="Arial" w:eastAsia="Arial" w:hAnsi="Arial" w:cs="Arial"/>
              </w:rPr>
              <w:t xml:space="preserve"> </w:t>
            </w:r>
            <w:proofErr w:type="spellStart"/>
            <w:r w:rsidRPr="00ED56B6">
              <w:rPr>
                <w:rFonts w:ascii="Arial" w:eastAsia="Arial" w:hAnsi="Arial" w:cs="Arial"/>
              </w:rPr>
              <w:t>компанії</w:t>
            </w:r>
            <w:proofErr w:type="spellEnd"/>
          </w:p>
        </w:tc>
        <w:tc>
          <w:tcPr>
            <w:tcW w:w="3766" w:type="dxa"/>
          </w:tcPr>
          <w:p w14:paraId="3CE8D9D1" w14:textId="77777777" w:rsidR="00E87856" w:rsidRPr="00ED56B6" w:rsidRDefault="00E87856" w:rsidP="00B8661C">
            <w:pPr>
              <w:jc w:val="both"/>
              <w:rPr>
                <w:rFonts w:ascii="Arial" w:eastAsia="Arial" w:hAnsi="Arial" w:cs="Arial"/>
              </w:rPr>
            </w:pPr>
          </w:p>
        </w:tc>
      </w:tr>
      <w:tr w:rsidR="007432D4" w:rsidRPr="00ED56B6" w14:paraId="6A512F6D" w14:textId="77777777" w:rsidTr="00B8661C">
        <w:tc>
          <w:tcPr>
            <w:tcW w:w="648" w:type="dxa"/>
          </w:tcPr>
          <w:p w14:paraId="281E2DB7" w14:textId="77777777" w:rsidR="00E87856" w:rsidRPr="00ED56B6" w:rsidRDefault="00E87856" w:rsidP="00B8661C">
            <w:pPr>
              <w:jc w:val="both"/>
              <w:rPr>
                <w:rFonts w:ascii="Arial" w:eastAsia="Arial" w:hAnsi="Arial" w:cs="Arial"/>
              </w:rPr>
            </w:pPr>
            <w:r w:rsidRPr="00ED56B6">
              <w:rPr>
                <w:rFonts w:ascii="Arial" w:eastAsia="Arial" w:hAnsi="Arial" w:cs="Arial"/>
              </w:rPr>
              <w:t>2.</w:t>
            </w:r>
          </w:p>
        </w:tc>
        <w:tc>
          <w:tcPr>
            <w:tcW w:w="5126" w:type="dxa"/>
          </w:tcPr>
          <w:p w14:paraId="28CC9D26" w14:textId="77777777" w:rsidR="00E87856" w:rsidRPr="00ED56B6" w:rsidRDefault="00E87856" w:rsidP="00B8661C">
            <w:pPr>
              <w:jc w:val="both"/>
              <w:rPr>
                <w:rFonts w:ascii="Arial" w:eastAsia="Arial" w:hAnsi="Arial" w:cs="Arial"/>
              </w:rPr>
            </w:pPr>
            <w:proofErr w:type="spellStart"/>
            <w:r w:rsidRPr="00ED56B6">
              <w:rPr>
                <w:rFonts w:ascii="Arial" w:eastAsia="Arial" w:hAnsi="Arial" w:cs="Arial"/>
              </w:rPr>
              <w:t>Юридична</w:t>
            </w:r>
            <w:proofErr w:type="spellEnd"/>
            <w:r w:rsidRPr="00ED56B6">
              <w:rPr>
                <w:rFonts w:ascii="Arial" w:eastAsia="Arial" w:hAnsi="Arial" w:cs="Arial"/>
              </w:rPr>
              <w:t xml:space="preserve"> </w:t>
            </w:r>
            <w:proofErr w:type="spellStart"/>
            <w:r w:rsidRPr="00ED56B6">
              <w:rPr>
                <w:rFonts w:ascii="Arial" w:eastAsia="Arial" w:hAnsi="Arial" w:cs="Arial"/>
              </w:rPr>
              <w:t>адреса</w:t>
            </w:r>
            <w:proofErr w:type="spellEnd"/>
            <w:r w:rsidRPr="00ED56B6">
              <w:rPr>
                <w:rFonts w:ascii="Arial" w:eastAsia="Arial" w:hAnsi="Arial" w:cs="Arial"/>
              </w:rPr>
              <w:t xml:space="preserve"> </w:t>
            </w:r>
            <w:proofErr w:type="spellStart"/>
            <w:r w:rsidRPr="00ED56B6">
              <w:rPr>
                <w:rFonts w:ascii="Arial" w:eastAsia="Arial" w:hAnsi="Arial" w:cs="Arial"/>
              </w:rPr>
              <w:t>компанії</w:t>
            </w:r>
            <w:proofErr w:type="spellEnd"/>
          </w:p>
        </w:tc>
        <w:tc>
          <w:tcPr>
            <w:tcW w:w="3766" w:type="dxa"/>
          </w:tcPr>
          <w:p w14:paraId="4CB58236" w14:textId="77777777" w:rsidR="00E87856" w:rsidRPr="00ED56B6" w:rsidRDefault="00E87856" w:rsidP="00B8661C">
            <w:pPr>
              <w:jc w:val="both"/>
              <w:rPr>
                <w:rFonts w:ascii="Arial" w:eastAsia="Arial" w:hAnsi="Arial" w:cs="Arial"/>
              </w:rPr>
            </w:pPr>
          </w:p>
        </w:tc>
      </w:tr>
      <w:tr w:rsidR="007432D4" w:rsidRPr="00ED56B6" w14:paraId="158172C7" w14:textId="77777777" w:rsidTr="00B8661C">
        <w:tc>
          <w:tcPr>
            <w:tcW w:w="648" w:type="dxa"/>
          </w:tcPr>
          <w:p w14:paraId="47955252" w14:textId="77777777" w:rsidR="00E87856" w:rsidRPr="00ED56B6" w:rsidRDefault="00E87856" w:rsidP="00B8661C">
            <w:pPr>
              <w:jc w:val="both"/>
              <w:rPr>
                <w:rFonts w:ascii="Arial" w:eastAsia="Arial" w:hAnsi="Arial" w:cs="Arial"/>
              </w:rPr>
            </w:pPr>
            <w:r w:rsidRPr="00ED56B6">
              <w:rPr>
                <w:rFonts w:ascii="Arial" w:eastAsia="Arial" w:hAnsi="Arial" w:cs="Arial"/>
              </w:rPr>
              <w:t>3.</w:t>
            </w:r>
          </w:p>
        </w:tc>
        <w:tc>
          <w:tcPr>
            <w:tcW w:w="5126" w:type="dxa"/>
          </w:tcPr>
          <w:p w14:paraId="4683F8F1" w14:textId="77777777" w:rsidR="00E87856" w:rsidRPr="00ED56B6" w:rsidRDefault="00E87856" w:rsidP="00B8661C">
            <w:pPr>
              <w:jc w:val="both"/>
              <w:rPr>
                <w:rFonts w:ascii="Arial" w:eastAsia="Arial" w:hAnsi="Arial" w:cs="Arial"/>
              </w:rPr>
            </w:pPr>
            <w:proofErr w:type="spellStart"/>
            <w:r w:rsidRPr="00ED56B6">
              <w:rPr>
                <w:rFonts w:ascii="Arial" w:eastAsia="Arial" w:hAnsi="Arial" w:cs="Arial"/>
              </w:rPr>
              <w:t>Фактична</w:t>
            </w:r>
            <w:proofErr w:type="spellEnd"/>
            <w:r w:rsidRPr="00ED56B6">
              <w:rPr>
                <w:rFonts w:ascii="Arial" w:eastAsia="Arial" w:hAnsi="Arial" w:cs="Arial"/>
              </w:rPr>
              <w:t xml:space="preserve"> </w:t>
            </w:r>
            <w:proofErr w:type="spellStart"/>
            <w:r w:rsidRPr="00ED56B6">
              <w:rPr>
                <w:rFonts w:ascii="Arial" w:eastAsia="Arial" w:hAnsi="Arial" w:cs="Arial"/>
              </w:rPr>
              <w:t>адреса</w:t>
            </w:r>
            <w:proofErr w:type="spellEnd"/>
            <w:r w:rsidRPr="00ED56B6">
              <w:rPr>
                <w:rFonts w:ascii="Arial" w:eastAsia="Arial" w:hAnsi="Arial" w:cs="Arial"/>
              </w:rPr>
              <w:t xml:space="preserve"> </w:t>
            </w:r>
            <w:proofErr w:type="spellStart"/>
            <w:r w:rsidRPr="00ED56B6">
              <w:rPr>
                <w:rFonts w:ascii="Arial" w:eastAsia="Arial" w:hAnsi="Arial" w:cs="Arial"/>
              </w:rPr>
              <w:t>компанії</w:t>
            </w:r>
            <w:proofErr w:type="spellEnd"/>
          </w:p>
        </w:tc>
        <w:tc>
          <w:tcPr>
            <w:tcW w:w="3766" w:type="dxa"/>
          </w:tcPr>
          <w:p w14:paraId="4FF217A2" w14:textId="77777777" w:rsidR="00E87856" w:rsidRPr="00ED56B6" w:rsidRDefault="00E87856" w:rsidP="00B8661C">
            <w:pPr>
              <w:jc w:val="both"/>
              <w:rPr>
                <w:rFonts w:ascii="Arial" w:eastAsia="Arial" w:hAnsi="Arial" w:cs="Arial"/>
              </w:rPr>
            </w:pPr>
          </w:p>
        </w:tc>
      </w:tr>
      <w:tr w:rsidR="007432D4" w:rsidRPr="00ED56B6" w14:paraId="19AA644B" w14:textId="77777777" w:rsidTr="00B8661C">
        <w:tc>
          <w:tcPr>
            <w:tcW w:w="648" w:type="dxa"/>
          </w:tcPr>
          <w:p w14:paraId="221CF65D" w14:textId="77777777" w:rsidR="00E87856" w:rsidRPr="00ED56B6" w:rsidRDefault="00E87856" w:rsidP="00B8661C">
            <w:pPr>
              <w:jc w:val="both"/>
              <w:rPr>
                <w:rFonts w:ascii="Arial" w:eastAsia="Arial" w:hAnsi="Arial" w:cs="Arial"/>
              </w:rPr>
            </w:pPr>
            <w:r w:rsidRPr="00ED56B6">
              <w:rPr>
                <w:rFonts w:ascii="Arial" w:eastAsia="Arial" w:hAnsi="Arial" w:cs="Arial"/>
              </w:rPr>
              <w:t>4.</w:t>
            </w:r>
          </w:p>
        </w:tc>
        <w:tc>
          <w:tcPr>
            <w:tcW w:w="5126" w:type="dxa"/>
          </w:tcPr>
          <w:p w14:paraId="4C241EDB" w14:textId="77777777" w:rsidR="00E87856" w:rsidRPr="00ED56B6" w:rsidRDefault="00E87856" w:rsidP="00B8661C">
            <w:pPr>
              <w:jc w:val="both"/>
              <w:rPr>
                <w:rFonts w:ascii="Arial" w:eastAsia="Arial" w:hAnsi="Arial" w:cs="Arial"/>
              </w:rPr>
            </w:pPr>
            <w:proofErr w:type="spellStart"/>
            <w:r w:rsidRPr="00ED56B6">
              <w:rPr>
                <w:rFonts w:ascii="Arial" w:eastAsia="Arial" w:hAnsi="Arial" w:cs="Arial"/>
              </w:rPr>
              <w:t>Керівник</w:t>
            </w:r>
            <w:proofErr w:type="spellEnd"/>
            <w:r w:rsidRPr="00ED56B6">
              <w:rPr>
                <w:rFonts w:ascii="Arial" w:eastAsia="Arial" w:hAnsi="Arial" w:cs="Arial"/>
              </w:rPr>
              <w:t xml:space="preserve"> </w:t>
            </w:r>
            <w:proofErr w:type="spellStart"/>
            <w:r w:rsidRPr="00ED56B6">
              <w:rPr>
                <w:rFonts w:ascii="Arial" w:eastAsia="Arial" w:hAnsi="Arial" w:cs="Arial"/>
              </w:rPr>
              <w:t>компанії</w:t>
            </w:r>
            <w:proofErr w:type="spellEnd"/>
            <w:r w:rsidRPr="00ED56B6">
              <w:rPr>
                <w:rFonts w:ascii="Arial" w:eastAsia="Arial" w:hAnsi="Arial" w:cs="Arial"/>
              </w:rPr>
              <w:t xml:space="preserve">: </w:t>
            </w:r>
            <w:proofErr w:type="spellStart"/>
            <w:r w:rsidRPr="00ED56B6">
              <w:rPr>
                <w:rFonts w:ascii="Arial" w:eastAsia="Arial" w:hAnsi="Arial" w:cs="Arial"/>
              </w:rPr>
              <w:t>посада</w:t>
            </w:r>
            <w:proofErr w:type="spellEnd"/>
            <w:r w:rsidRPr="00ED56B6">
              <w:rPr>
                <w:rFonts w:ascii="Arial" w:eastAsia="Arial" w:hAnsi="Arial" w:cs="Arial"/>
              </w:rPr>
              <w:t>, ПІБ</w:t>
            </w:r>
          </w:p>
        </w:tc>
        <w:tc>
          <w:tcPr>
            <w:tcW w:w="3766" w:type="dxa"/>
          </w:tcPr>
          <w:p w14:paraId="20C0A5EE" w14:textId="77777777" w:rsidR="00E87856" w:rsidRPr="00ED56B6" w:rsidRDefault="00E87856" w:rsidP="00B8661C">
            <w:pPr>
              <w:jc w:val="both"/>
              <w:rPr>
                <w:rFonts w:ascii="Arial" w:eastAsia="Arial" w:hAnsi="Arial" w:cs="Arial"/>
              </w:rPr>
            </w:pPr>
          </w:p>
        </w:tc>
      </w:tr>
      <w:tr w:rsidR="007432D4" w:rsidRPr="00AB462D" w14:paraId="513114CC" w14:textId="77777777" w:rsidTr="00B8661C">
        <w:tc>
          <w:tcPr>
            <w:tcW w:w="648" w:type="dxa"/>
          </w:tcPr>
          <w:p w14:paraId="38D65A01" w14:textId="77777777" w:rsidR="00E87856" w:rsidRPr="00ED56B6" w:rsidRDefault="00E87856" w:rsidP="00B8661C">
            <w:pPr>
              <w:jc w:val="both"/>
              <w:rPr>
                <w:rFonts w:ascii="Arial" w:eastAsia="Arial" w:hAnsi="Arial" w:cs="Arial"/>
              </w:rPr>
            </w:pPr>
            <w:r w:rsidRPr="00ED56B6">
              <w:rPr>
                <w:rFonts w:ascii="Arial" w:eastAsia="Arial" w:hAnsi="Arial" w:cs="Arial"/>
              </w:rPr>
              <w:t>5.</w:t>
            </w:r>
          </w:p>
        </w:tc>
        <w:tc>
          <w:tcPr>
            <w:tcW w:w="5126" w:type="dxa"/>
          </w:tcPr>
          <w:p w14:paraId="12479A27" w14:textId="77777777" w:rsidR="00E87856" w:rsidRPr="00ED56B6" w:rsidRDefault="00E87856" w:rsidP="00B8661C">
            <w:pPr>
              <w:jc w:val="both"/>
              <w:rPr>
                <w:rFonts w:ascii="Arial" w:eastAsia="Arial" w:hAnsi="Arial" w:cs="Arial"/>
                <w:lang w:val="ru-RU"/>
              </w:rPr>
            </w:pPr>
            <w:proofErr w:type="spellStart"/>
            <w:r w:rsidRPr="00ED56B6">
              <w:rPr>
                <w:rFonts w:ascii="Arial" w:eastAsia="Arial" w:hAnsi="Arial" w:cs="Arial"/>
                <w:lang w:val="ru-RU"/>
              </w:rPr>
              <w:t>Контактний</w:t>
            </w:r>
            <w:proofErr w:type="spellEnd"/>
            <w:r w:rsidRPr="00ED56B6">
              <w:rPr>
                <w:rFonts w:ascii="Arial" w:eastAsia="Arial" w:hAnsi="Arial" w:cs="Arial"/>
                <w:lang w:val="ru-RU"/>
              </w:rPr>
              <w:t xml:space="preserve"> номер телефону </w:t>
            </w:r>
            <w:proofErr w:type="spellStart"/>
            <w:r w:rsidRPr="00ED56B6">
              <w:rPr>
                <w:rFonts w:ascii="Arial" w:eastAsia="Arial" w:hAnsi="Arial" w:cs="Arial"/>
                <w:lang w:val="ru-RU"/>
              </w:rPr>
              <w:t>керівника</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компанії</w:t>
            </w:r>
            <w:proofErr w:type="spellEnd"/>
          </w:p>
        </w:tc>
        <w:tc>
          <w:tcPr>
            <w:tcW w:w="3766" w:type="dxa"/>
          </w:tcPr>
          <w:p w14:paraId="5FF19013" w14:textId="77777777" w:rsidR="00E87856" w:rsidRPr="00ED56B6" w:rsidRDefault="00E87856" w:rsidP="00B8661C">
            <w:pPr>
              <w:jc w:val="both"/>
              <w:rPr>
                <w:rFonts w:ascii="Arial" w:eastAsia="Arial" w:hAnsi="Arial" w:cs="Arial"/>
                <w:lang w:val="ru-RU"/>
              </w:rPr>
            </w:pPr>
          </w:p>
        </w:tc>
      </w:tr>
      <w:tr w:rsidR="007432D4" w:rsidRPr="00AB462D" w14:paraId="659CBDBE" w14:textId="77777777" w:rsidTr="00B8661C">
        <w:tc>
          <w:tcPr>
            <w:tcW w:w="648" w:type="dxa"/>
          </w:tcPr>
          <w:p w14:paraId="62F7C587" w14:textId="77777777" w:rsidR="00E87856" w:rsidRPr="00ED56B6" w:rsidRDefault="00E87856" w:rsidP="00B8661C">
            <w:pPr>
              <w:jc w:val="both"/>
              <w:rPr>
                <w:rFonts w:ascii="Arial" w:eastAsia="Arial" w:hAnsi="Arial" w:cs="Arial"/>
              </w:rPr>
            </w:pPr>
            <w:r w:rsidRPr="00ED56B6">
              <w:rPr>
                <w:rFonts w:ascii="Arial" w:eastAsia="Arial" w:hAnsi="Arial" w:cs="Arial"/>
              </w:rPr>
              <w:t>6.</w:t>
            </w:r>
          </w:p>
        </w:tc>
        <w:tc>
          <w:tcPr>
            <w:tcW w:w="5126" w:type="dxa"/>
          </w:tcPr>
          <w:p w14:paraId="5661A9B4" w14:textId="77777777" w:rsidR="00E87856" w:rsidRPr="00ED56B6" w:rsidRDefault="00E87856" w:rsidP="00B8661C">
            <w:pPr>
              <w:jc w:val="both"/>
              <w:rPr>
                <w:rFonts w:ascii="Arial" w:eastAsia="Arial" w:hAnsi="Arial" w:cs="Arial"/>
                <w:lang w:val="ru-RU"/>
              </w:rPr>
            </w:pPr>
            <w:r w:rsidRPr="00ED56B6">
              <w:rPr>
                <w:rFonts w:ascii="Arial" w:eastAsia="Arial" w:hAnsi="Arial" w:cs="Arial"/>
                <w:lang w:val="ru-RU"/>
              </w:rPr>
              <w:t xml:space="preserve">Контактна особа з </w:t>
            </w:r>
            <w:proofErr w:type="spellStart"/>
            <w:r w:rsidRPr="00ED56B6">
              <w:rPr>
                <w:rFonts w:ascii="Arial" w:eastAsia="Arial" w:hAnsi="Arial" w:cs="Arial"/>
                <w:lang w:val="ru-RU"/>
              </w:rPr>
              <w:t>питань</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подання</w:t>
            </w:r>
            <w:proofErr w:type="spellEnd"/>
            <w:r w:rsidRPr="00ED56B6">
              <w:rPr>
                <w:rFonts w:ascii="Arial" w:eastAsia="Arial" w:hAnsi="Arial" w:cs="Arial"/>
                <w:lang w:val="ru-RU"/>
              </w:rPr>
              <w:t xml:space="preserve"> Заявки</w:t>
            </w:r>
          </w:p>
        </w:tc>
        <w:tc>
          <w:tcPr>
            <w:tcW w:w="3766" w:type="dxa"/>
          </w:tcPr>
          <w:p w14:paraId="7BB83A2D" w14:textId="77777777" w:rsidR="00E87856" w:rsidRPr="00ED56B6" w:rsidRDefault="00E87856" w:rsidP="00B8661C">
            <w:pPr>
              <w:jc w:val="both"/>
              <w:rPr>
                <w:rFonts w:ascii="Arial" w:eastAsia="Arial" w:hAnsi="Arial" w:cs="Arial"/>
                <w:lang w:val="ru-RU"/>
              </w:rPr>
            </w:pPr>
          </w:p>
        </w:tc>
      </w:tr>
      <w:tr w:rsidR="007432D4" w:rsidRPr="00ED56B6" w14:paraId="3DB02332" w14:textId="77777777" w:rsidTr="00B8661C">
        <w:tc>
          <w:tcPr>
            <w:tcW w:w="648" w:type="dxa"/>
          </w:tcPr>
          <w:p w14:paraId="4928035B" w14:textId="77777777" w:rsidR="00E87856" w:rsidRPr="00ED56B6" w:rsidRDefault="00E87856" w:rsidP="00B8661C">
            <w:pPr>
              <w:jc w:val="both"/>
              <w:rPr>
                <w:rFonts w:ascii="Arial" w:eastAsia="Arial" w:hAnsi="Arial" w:cs="Arial"/>
              </w:rPr>
            </w:pPr>
            <w:r w:rsidRPr="00ED56B6">
              <w:rPr>
                <w:rFonts w:ascii="Arial" w:eastAsia="Arial" w:hAnsi="Arial" w:cs="Arial"/>
              </w:rPr>
              <w:t>7.</w:t>
            </w:r>
          </w:p>
        </w:tc>
        <w:tc>
          <w:tcPr>
            <w:tcW w:w="5126" w:type="dxa"/>
          </w:tcPr>
          <w:p w14:paraId="1F159207" w14:textId="77777777" w:rsidR="00E87856" w:rsidRPr="00ED56B6" w:rsidRDefault="00E87856" w:rsidP="00B8661C">
            <w:pPr>
              <w:jc w:val="both"/>
              <w:rPr>
                <w:rFonts w:ascii="Arial" w:eastAsia="Arial" w:hAnsi="Arial" w:cs="Arial"/>
              </w:rPr>
            </w:pPr>
            <w:proofErr w:type="spellStart"/>
            <w:r w:rsidRPr="00ED56B6">
              <w:rPr>
                <w:rFonts w:ascii="Arial" w:eastAsia="Arial" w:hAnsi="Arial" w:cs="Arial"/>
              </w:rPr>
              <w:t>Номер</w:t>
            </w:r>
            <w:proofErr w:type="spellEnd"/>
            <w:r w:rsidRPr="00ED56B6">
              <w:rPr>
                <w:rFonts w:ascii="Arial" w:eastAsia="Arial" w:hAnsi="Arial" w:cs="Arial"/>
              </w:rPr>
              <w:t xml:space="preserve"> </w:t>
            </w:r>
            <w:proofErr w:type="spellStart"/>
            <w:r w:rsidRPr="00ED56B6">
              <w:rPr>
                <w:rFonts w:ascii="Arial" w:eastAsia="Arial" w:hAnsi="Arial" w:cs="Arial"/>
              </w:rPr>
              <w:t>телефону</w:t>
            </w:r>
            <w:proofErr w:type="spellEnd"/>
            <w:r w:rsidRPr="00ED56B6">
              <w:rPr>
                <w:rFonts w:ascii="Arial" w:eastAsia="Arial" w:hAnsi="Arial" w:cs="Arial"/>
              </w:rPr>
              <w:t xml:space="preserve"> </w:t>
            </w:r>
            <w:proofErr w:type="spellStart"/>
            <w:r w:rsidRPr="00ED56B6">
              <w:rPr>
                <w:rFonts w:ascii="Arial" w:eastAsia="Arial" w:hAnsi="Arial" w:cs="Arial"/>
              </w:rPr>
              <w:t>контактної</w:t>
            </w:r>
            <w:proofErr w:type="spellEnd"/>
            <w:r w:rsidRPr="00ED56B6">
              <w:rPr>
                <w:rFonts w:ascii="Arial" w:eastAsia="Arial" w:hAnsi="Arial" w:cs="Arial"/>
              </w:rPr>
              <w:t xml:space="preserve"> </w:t>
            </w:r>
            <w:proofErr w:type="spellStart"/>
            <w:r w:rsidRPr="00ED56B6">
              <w:rPr>
                <w:rFonts w:ascii="Arial" w:eastAsia="Arial" w:hAnsi="Arial" w:cs="Arial"/>
              </w:rPr>
              <w:t>особи</w:t>
            </w:r>
            <w:proofErr w:type="spellEnd"/>
          </w:p>
        </w:tc>
        <w:tc>
          <w:tcPr>
            <w:tcW w:w="3766" w:type="dxa"/>
          </w:tcPr>
          <w:p w14:paraId="198FD376" w14:textId="77777777" w:rsidR="00E87856" w:rsidRPr="00ED56B6" w:rsidRDefault="00E87856" w:rsidP="00B8661C">
            <w:pPr>
              <w:jc w:val="both"/>
              <w:rPr>
                <w:rFonts w:ascii="Arial" w:eastAsia="Arial" w:hAnsi="Arial" w:cs="Arial"/>
              </w:rPr>
            </w:pPr>
          </w:p>
        </w:tc>
      </w:tr>
      <w:tr w:rsidR="00E87856" w:rsidRPr="00ED56B6" w14:paraId="569095D8" w14:textId="77777777" w:rsidTr="00B8661C">
        <w:tc>
          <w:tcPr>
            <w:tcW w:w="648" w:type="dxa"/>
          </w:tcPr>
          <w:p w14:paraId="2942FA06" w14:textId="77777777" w:rsidR="00E87856" w:rsidRPr="00ED56B6" w:rsidRDefault="00E87856" w:rsidP="00B8661C">
            <w:pPr>
              <w:jc w:val="both"/>
              <w:rPr>
                <w:rFonts w:ascii="Arial" w:eastAsia="Arial" w:hAnsi="Arial" w:cs="Arial"/>
              </w:rPr>
            </w:pPr>
            <w:r w:rsidRPr="00ED56B6">
              <w:rPr>
                <w:rFonts w:ascii="Arial" w:eastAsia="Arial" w:hAnsi="Arial" w:cs="Arial"/>
              </w:rPr>
              <w:t>8.</w:t>
            </w:r>
          </w:p>
        </w:tc>
        <w:tc>
          <w:tcPr>
            <w:tcW w:w="5126" w:type="dxa"/>
          </w:tcPr>
          <w:p w14:paraId="097E8F40" w14:textId="77777777" w:rsidR="00E87856" w:rsidRPr="00ED56B6" w:rsidRDefault="00E87856" w:rsidP="00B8661C">
            <w:pPr>
              <w:jc w:val="both"/>
              <w:rPr>
                <w:rFonts w:ascii="Arial" w:eastAsia="Arial" w:hAnsi="Arial" w:cs="Arial"/>
              </w:rPr>
            </w:pPr>
            <w:r w:rsidRPr="00ED56B6">
              <w:rPr>
                <w:rFonts w:ascii="Arial" w:eastAsia="Arial" w:hAnsi="Arial" w:cs="Arial"/>
              </w:rPr>
              <w:t>E-mail</w:t>
            </w:r>
          </w:p>
        </w:tc>
        <w:tc>
          <w:tcPr>
            <w:tcW w:w="3766" w:type="dxa"/>
          </w:tcPr>
          <w:p w14:paraId="574A4046" w14:textId="77777777" w:rsidR="00E87856" w:rsidRPr="00ED56B6" w:rsidRDefault="00E87856" w:rsidP="00B8661C">
            <w:pPr>
              <w:jc w:val="both"/>
              <w:rPr>
                <w:rFonts w:ascii="Arial" w:eastAsia="Arial" w:hAnsi="Arial" w:cs="Arial"/>
              </w:rPr>
            </w:pPr>
          </w:p>
        </w:tc>
      </w:tr>
    </w:tbl>
    <w:p w14:paraId="03D16633" w14:textId="77777777" w:rsidR="00E87856" w:rsidRPr="00ED56B6" w:rsidRDefault="00E87856" w:rsidP="00E87856">
      <w:pPr>
        <w:jc w:val="both"/>
        <w:rPr>
          <w:rFonts w:ascii="Arial" w:eastAsia="Arial" w:hAnsi="Arial" w:cs="Arial"/>
        </w:rPr>
      </w:pPr>
    </w:p>
    <w:p w14:paraId="134A6721" w14:textId="77777777" w:rsidR="00E87856" w:rsidRPr="00ED56B6" w:rsidRDefault="00E87856" w:rsidP="00E87856">
      <w:pPr>
        <w:jc w:val="both"/>
        <w:rPr>
          <w:rFonts w:ascii="Arial" w:eastAsia="Arial" w:hAnsi="Arial" w:cs="Arial"/>
        </w:rPr>
      </w:pPr>
    </w:p>
    <w:p w14:paraId="28632419" w14:textId="77777777" w:rsidR="00E87856" w:rsidRPr="00ED56B6" w:rsidRDefault="00E87856" w:rsidP="00E87856">
      <w:pPr>
        <w:jc w:val="both"/>
        <w:rPr>
          <w:rFonts w:ascii="Arial" w:eastAsia="Arial" w:hAnsi="Arial" w:cs="Arial"/>
        </w:rPr>
      </w:pPr>
      <w:proofErr w:type="spellStart"/>
      <w:r w:rsidRPr="00ED56B6">
        <w:rPr>
          <w:rFonts w:ascii="Arial" w:eastAsia="Arial" w:hAnsi="Arial" w:cs="Arial"/>
        </w:rPr>
        <w:t>Дата</w:t>
      </w:r>
      <w:proofErr w:type="spellEnd"/>
      <w:r w:rsidRPr="00ED56B6">
        <w:rPr>
          <w:rFonts w:ascii="Arial" w:eastAsia="Arial" w:hAnsi="Arial" w:cs="Arial"/>
        </w:rPr>
        <w:t xml:space="preserve">: ________________ 20... </w:t>
      </w:r>
      <w:proofErr w:type="gramStart"/>
      <w:r w:rsidRPr="00ED56B6">
        <w:rPr>
          <w:rFonts w:ascii="Arial" w:eastAsia="Arial" w:hAnsi="Arial" w:cs="Arial"/>
        </w:rPr>
        <w:t>р</w:t>
      </w:r>
      <w:proofErr w:type="gramEnd"/>
      <w:r w:rsidRPr="00ED56B6">
        <w:rPr>
          <w:rFonts w:ascii="Arial" w:eastAsia="Arial" w:hAnsi="Arial" w:cs="Arial"/>
        </w:rPr>
        <w:t>.</w:t>
      </w:r>
    </w:p>
    <w:p w14:paraId="7E6C9504" w14:textId="77777777" w:rsidR="00E87856" w:rsidRPr="00ED56B6" w:rsidRDefault="00E87856" w:rsidP="00E87856">
      <w:pPr>
        <w:jc w:val="both"/>
        <w:rPr>
          <w:rFonts w:ascii="Arial" w:eastAsia="Arial" w:hAnsi="Arial" w:cs="Arial"/>
        </w:rPr>
      </w:pPr>
    </w:p>
    <w:p w14:paraId="269DB4AA" w14:textId="77777777" w:rsidR="00E87856" w:rsidRPr="00ED56B6" w:rsidRDefault="00E87856" w:rsidP="00E87856">
      <w:pPr>
        <w:tabs>
          <w:tab w:val="left" w:pos="4320"/>
        </w:tabs>
        <w:jc w:val="both"/>
        <w:rPr>
          <w:rFonts w:ascii="Arial" w:eastAsia="Arial" w:hAnsi="Arial" w:cs="Arial"/>
          <w:lang w:val="ru-RU"/>
        </w:rPr>
      </w:pPr>
      <w:r w:rsidRPr="00ED56B6">
        <w:rPr>
          <w:rFonts w:ascii="Arial" w:eastAsia="Arial" w:hAnsi="Arial" w:cs="Arial"/>
          <w:i/>
          <w:lang w:val="ru-RU"/>
        </w:rPr>
        <w:t>[</w:t>
      </w:r>
      <w:proofErr w:type="spellStart"/>
      <w:r w:rsidRPr="00ED56B6">
        <w:rPr>
          <w:rFonts w:ascii="Arial" w:eastAsia="Arial" w:hAnsi="Arial" w:cs="Arial"/>
          <w:i/>
          <w:lang w:val="ru-RU"/>
        </w:rPr>
        <w:t>підпис</w:t>
      </w:r>
      <w:proofErr w:type="spellEnd"/>
      <w:r w:rsidRPr="00ED56B6">
        <w:rPr>
          <w:rFonts w:ascii="Arial" w:eastAsia="Arial" w:hAnsi="Arial" w:cs="Arial"/>
          <w:i/>
          <w:lang w:val="ru-RU"/>
        </w:rPr>
        <w:t>]</w:t>
      </w:r>
      <w:r w:rsidRPr="00ED56B6">
        <w:rPr>
          <w:rFonts w:ascii="Arial" w:eastAsia="Arial" w:hAnsi="Arial" w:cs="Arial"/>
          <w:i/>
          <w:lang w:val="ru-RU"/>
        </w:rPr>
        <w:tab/>
        <w:t>[</w:t>
      </w:r>
      <w:proofErr w:type="spellStart"/>
      <w:r w:rsidRPr="00ED56B6">
        <w:rPr>
          <w:rFonts w:ascii="Arial" w:eastAsia="Arial" w:hAnsi="Arial" w:cs="Arial"/>
          <w:i/>
          <w:lang w:val="ru-RU"/>
        </w:rPr>
        <w:t>що</w:t>
      </w:r>
      <w:proofErr w:type="spellEnd"/>
      <w:r w:rsidRPr="00ED56B6">
        <w:rPr>
          <w:rFonts w:ascii="Arial" w:eastAsia="Arial" w:hAnsi="Arial" w:cs="Arial"/>
          <w:i/>
          <w:lang w:val="ru-RU"/>
        </w:rPr>
        <w:t xml:space="preserve"> </w:t>
      </w:r>
      <w:proofErr w:type="spellStart"/>
      <w:r w:rsidRPr="00ED56B6">
        <w:rPr>
          <w:rFonts w:ascii="Arial" w:eastAsia="Arial" w:hAnsi="Arial" w:cs="Arial"/>
          <w:i/>
          <w:lang w:val="ru-RU"/>
        </w:rPr>
        <w:t>виступає</w:t>
      </w:r>
      <w:proofErr w:type="spellEnd"/>
      <w:r w:rsidRPr="00ED56B6">
        <w:rPr>
          <w:rFonts w:ascii="Arial" w:eastAsia="Arial" w:hAnsi="Arial" w:cs="Arial"/>
          <w:i/>
          <w:lang w:val="ru-RU"/>
        </w:rPr>
        <w:t xml:space="preserve"> у </w:t>
      </w:r>
      <w:proofErr w:type="spellStart"/>
      <w:r w:rsidRPr="00ED56B6">
        <w:rPr>
          <w:rFonts w:ascii="Arial" w:eastAsia="Arial" w:hAnsi="Arial" w:cs="Arial"/>
          <w:i/>
          <w:lang w:val="ru-RU"/>
        </w:rPr>
        <w:t>якості</w:t>
      </w:r>
      <w:proofErr w:type="spellEnd"/>
      <w:r w:rsidRPr="00ED56B6">
        <w:rPr>
          <w:rFonts w:ascii="Arial" w:eastAsia="Arial" w:hAnsi="Arial" w:cs="Arial"/>
          <w:i/>
          <w:lang w:val="ru-RU"/>
        </w:rPr>
        <w:t>]</w:t>
      </w:r>
    </w:p>
    <w:p w14:paraId="0B289B21" w14:textId="77777777" w:rsidR="00E87856" w:rsidRPr="00ED56B6" w:rsidRDefault="00E87856" w:rsidP="00E87856">
      <w:pPr>
        <w:jc w:val="both"/>
        <w:rPr>
          <w:rFonts w:ascii="Arial" w:eastAsia="Arial" w:hAnsi="Arial" w:cs="Arial"/>
          <w:lang w:val="ru-RU"/>
        </w:rPr>
      </w:pPr>
    </w:p>
    <w:p w14:paraId="2FD3EB66" w14:textId="77777777" w:rsidR="00E87856" w:rsidRPr="00ED56B6" w:rsidRDefault="00E87856" w:rsidP="00E87856">
      <w:pPr>
        <w:tabs>
          <w:tab w:val="right" w:pos="8640"/>
        </w:tabs>
        <w:jc w:val="both"/>
        <w:rPr>
          <w:rFonts w:ascii="Arial" w:eastAsia="Arial" w:hAnsi="Arial" w:cs="Arial"/>
          <w:lang w:val="ru-RU"/>
        </w:rPr>
      </w:pPr>
      <w:r w:rsidRPr="00ED56B6">
        <w:rPr>
          <w:rFonts w:ascii="Arial" w:eastAsia="Arial" w:hAnsi="Arial" w:cs="Arial"/>
          <w:lang w:val="ru-RU"/>
        </w:rPr>
        <w:t xml:space="preserve">та </w:t>
      </w:r>
      <w:proofErr w:type="spellStart"/>
      <w:r w:rsidRPr="00ED56B6">
        <w:rPr>
          <w:rFonts w:ascii="Arial" w:eastAsia="Arial" w:hAnsi="Arial" w:cs="Arial"/>
          <w:lang w:val="ru-RU"/>
        </w:rPr>
        <w:t>має</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належні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повноваження</w:t>
      </w:r>
      <w:proofErr w:type="spellEnd"/>
      <w:r w:rsidRPr="00ED56B6">
        <w:rPr>
          <w:rFonts w:ascii="Arial" w:eastAsia="Arial" w:hAnsi="Arial" w:cs="Arial"/>
          <w:lang w:val="ru-RU"/>
        </w:rPr>
        <w:t xml:space="preserve"> на </w:t>
      </w:r>
      <w:proofErr w:type="spellStart"/>
      <w:r w:rsidRPr="00ED56B6">
        <w:rPr>
          <w:rFonts w:ascii="Arial" w:eastAsia="Arial" w:hAnsi="Arial" w:cs="Arial"/>
          <w:lang w:val="ru-RU"/>
        </w:rPr>
        <w:t>підписання</w:t>
      </w:r>
      <w:proofErr w:type="spellEnd"/>
      <w:r w:rsidRPr="00ED56B6">
        <w:rPr>
          <w:rFonts w:ascii="Arial" w:eastAsia="Arial" w:hAnsi="Arial" w:cs="Arial"/>
          <w:lang w:val="ru-RU"/>
        </w:rPr>
        <w:t xml:space="preserve"> Заявки </w:t>
      </w:r>
      <w:proofErr w:type="spellStart"/>
      <w:r w:rsidRPr="00ED56B6">
        <w:rPr>
          <w:rFonts w:ascii="Arial" w:eastAsia="Arial" w:hAnsi="Arial" w:cs="Arial"/>
          <w:lang w:val="ru-RU"/>
        </w:rPr>
        <w:t>від</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імені</w:t>
      </w:r>
      <w:proofErr w:type="spellEnd"/>
      <w:r w:rsidRPr="00ED56B6">
        <w:rPr>
          <w:rFonts w:ascii="Arial" w:eastAsia="Arial" w:hAnsi="Arial" w:cs="Arial"/>
          <w:lang w:val="ru-RU"/>
        </w:rPr>
        <w:t xml:space="preserve"> та за </w:t>
      </w:r>
      <w:proofErr w:type="spellStart"/>
      <w:r w:rsidRPr="00ED56B6">
        <w:rPr>
          <w:rFonts w:ascii="Arial" w:eastAsia="Arial" w:hAnsi="Arial" w:cs="Arial"/>
          <w:lang w:val="ru-RU"/>
        </w:rPr>
        <w:t>дорученням</w:t>
      </w:r>
      <w:proofErr w:type="spellEnd"/>
      <w:r w:rsidRPr="00ED56B6">
        <w:rPr>
          <w:rFonts w:ascii="Arial" w:eastAsia="Arial" w:hAnsi="Arial" w:cs="Arial"/>
          <w:lang w:val="ru-RU"/>
        </w:rPr>
        <w:t xml:space="preserve"> </w:t>
      </w:r>
      <w:r w:rsidRPr="00ED56B6">
        <w:rPr>
          <w:rFonts w:ascii="Arial" w:eastAsia="Arial" w:hAnsi="Arial" w:cs="Arial"/>
          <w:lang w:val="ru-RU"/>
        </w:rPr>
        <w:tab/>
      </w:r>
    </w:p>
    <w:p w14:paraId="6FFA7A8C" w14:textId="77777777" w:rsidR="00E87856" w:rsidRPr="00ED56B6" w:rsidRDefault="00E87856" w:rsidP="00E87856">
      <w:pPr>
        <w:pStyle w:val="1"/>
        <w:spacing w:line="240" w:lineRule="auto"/>
        <w:jc w:val="both"/>
        <w:rPr>
          <w:rFonts w:ascii="Arial" w:eastAsia="Arial" w:hAnsi="Arial" w:cs="Arial"/>
          <w:sz w:val="22"/>
          <w:szCs w:val="22"/>
        </w:rPr>
      </w:pPr>
    </w:p>
    <w:p w14:paraId="022788C1" w14:textId="77777777" w:rsidR="00E87856" w:rsidRPr="00ED56B6" w:rsidRDefault="00E87856" w:rsidP="00E87856">
      <w:pPr>
        <w:jc w:val="both"/>
        <w:rPr>
          <w:rFonts w:ascii="Arial" w:eastAsia="Arial" w:hAnsi="Arial" w:cs="Arial"/>
          <w:lang w:val="ru-RU"/>
        </w:rPr>
      </w:pPr>
    </w:p>
    <w:p w14:paraId="41B604F7" w14:textId="77777777" w:rsidR="00E87856" w:rsidRPr="00ED56B6" w:rsidRDefault="00E87856" w:rsidP="00E87856">
      <w:pPr>
        <w:jc w:val="both"/>
        <w:rPr>
          <w:rFonts w:ascii="Arial" w:eastAsia="Arial" w:hAnsi="Arial" w:cs="Arial"/>
          <w:lang w:val="ru-RU"/>
        </w:rPr>
      </w:pPr>
    </w:p>
    <w:p w14:paraId="7EE9620D" w14:textId="77777777" w:rsidR="00E87856" w:rsidRPr="00ED56B6" w:rsidRDefault="00E87856" w:rsidP="00E87856">
      <w:pPr>
        <w:jc w:val="both"/>
        <w:rPr>
          <w:rFonts w:ascii="Arial" w:eastAsia="Arial" w:hAnsi="Arial" w:cs="Arial"/>
          <w:lang w:val="ru-RU"/>
        </w:rPr>
      </w:pPr>
    </w:p>
    <w:p w14:paraId="5A639A43" w14:textId="77777777" w:rsidR="00E87856" w:rsidRPr="00ED56B6" w:rsidRDefault="00E87856" w:rsidP="00E87856">
      <w:pPr>
        <w:jc w:val="both"/>
        <w:rPr>
          <w:rFonts w:ascii="Arial" w:eastAsia="Arial" w:hAnsi="Arial" w:cs="Arial"/>
          <w:lang w:val="ru-RU"/>
        </w:rPr>
      </w:pPr>
    </w:p>
    <w:p w14:paraId="3A21DAD3" w14:textId="77777777" w:rsidR="00E87856" w:rsidRPr="00ED56B6" w:rsidRDefault="00E87856" w:rsidP="00E87856">
      <w:pPr>
        <w:jc w:val="both"/>
        <w:rPr>
          <w:rFonts w:ascii="Arial" w:eastAsia="Arial" w:hAnsi="Arial" w:cs="Arial"/>
          <w:lang w:val="ru-RU"/>
        </w:rPr>
      </w:pPr>
    </w:p>
    <w:p w14:paraId="3FD4AC5D" w14:textId="77777777" w:rsidR="00E87856" w:rsidRPr="00ED56B6" w:rsidRDefault="00E87856" w:rsidP="00E87856">
      <w:pPr>
        <w:pStyle w:val="1"/>
        <w:widowControl/>
        <w:spacing w:line="240" w:lineRule="auto"/>
        <w:rPr>
          <w:rFonts w:ascii="Arial" w:eastAsia="Arial" w:hAnsi="Arial" w:cs="Arial"/>
          <w:sz w:val="22"/>
          <w:szCs w:val="22"/>
        </w:rPr>
      </w:pPr>
    </w:p>
    <w:p w14:paraId="5CE55236" w14:textId="77777777" w:rsidR="00E87856" w:rsidRPr="00ED56B6" w:rsidRDefault="00E87856" w:rsidP="00E87856">
      <w:pPr>
        <w:pStyle w:val="1"/>
        <w:widowControl/>
        <w:spacing w:line="240" w:lineRule="auto"/>
        <w:rPr>
          <w:rFonts w:ascii="Arial" w:eastAsia="Arial" w:hAnsi="Arial" w:cs="Arial"/>
          <w:sz w:val="22"/>
          <w:szCs w:val="22"/>
        </w:rPr>
      </w:pPr>
    </w:p>
    <w:p w14:paraId="648FC711" w14:textId="77777777" w:rsidR="00E87856" w:rsidRPr="00ED56B6" w:rsidRDefault="00E87856" w:rsidP="00E87856">
      <w:pPr>
        <w:pStyle w:val="1"/>
        <w:widowControl/>
        <w:spacing w:line="240" w:lineRule="auto"/>
        <w:rPr>
          <w:rFonts w:ascii="Arial" w:eastAsia="Arial" w:hAnsi="Arial" w:cs="Arial"/>
          <w:sz w:val="22"/>
          <w:szCs w:val="22"/>
        </w:rPr>
      </w:pPr>
    </w:p>
    <w:p w14:paraId="02071634" w14:textId="77777777" w:rsidR="00893E96" w:rsidRPr="00ED56B6" w:rsidRDefault="00893E96" w:rsidP="00893E96">
      <w:pPr>
        <w:rPr>
          <w:rFonts w:ascii="Arial" w:hAnsi="Arial" w:cs="Arial"/>
          <w:lang w:val="uk-UA" w:eastAsia="ru-RU"/>
        </w:rPr>
      </w:pPr>
    </w:p>
    <w:p w14:paraId="3B92D6DB" w14:textId="3A598A6D" w:rsidR="00893E96" w:rsidRPr="00ED56B6" w:rsidRDefault="00893E96" w:rsidP="00893E96">
      <w:pPr>
        <w:rPr>
          <w:rFonts w:ascii="Arial" w:hAnsi="Arial" w:cs="Arial"/>
          <w:lang w:val="uk-UA" w:eastAsia="ru-RU"/>
        </w:rPr>
      </w:pPr>
    </w:p>
    <w:p w14:paraId="1820497F" w14:textId="29B05512" w:rsidR="001F08D4" w:rsidRPr="00ED56B6" w:rsidRDefault="001F08D4" w:rsidP="00893E96">
      <w:pPr>
        <w:rPr>
          <w:rFonts w:ascii="Arial" w:hAnsi="Arial" w:cs="Arial"/>
          <w:lang w:val="uk-UA" w:eastAsia="ru-RU"/>
        </w:rPr>
      </w:pPr>
    </w:p>
    <w:p w14:paraId="6CBC5566" w14:textId="77777777" w:rsidR="001F08D4" w:rsidRPr="00ED56B6" w:rsidRDefault="001F08D4" w:rsidP="00893E96">
      <w:pPr>
        <w:rPr>
          <w:rFonts w:ascii="Arial" w:hAnsi="Arial" w:cs="Arial"/>
          <w:lang w:val="uk-UA" w:eastAsia="ru-RU"/>
        </w:rPr>
      </w:pPr>
    </w:p>
    <w:p w14:paraId="17A2BF28" w14:textId="77777777" w:rsidR="00893E96" w:rsidRPr="00ED56B6" w:rsidRDefault="00893E96" w:rsidP="00893E96">
      <w:pPr>
        <w:rPr>
          <w:rFonts w:ascii="Arial" w:hAnsi="Arial" w:cs="Arial"/>
          <w:lang w:val="uk-UA" w:eastAsia="ru-RU"/>
        </w:rPr>
      </w:pPr>
    </w:p>
    <w:p w14:paraId="6E95D951" w14:textId="77777777" w:rsidR="00893E96" w:rsidRPr="00ED56B6" w:rsidRDefault="00893E96" w:rsidP="00893E96">
      <w:pPr>
        <w:rPr>
          <w:rFonts w:ascii="Arial" w:hAnsi="Arial" w:cs="Arial"/>
          <w:lang w:val="uk-UA" w:eastAsia="ru-RU"/>
        </w:rPr>
      </w:pPr>
    </w:p>
    <w:p w14:paraId="09FBEE2C" w14:textId="77777777" w:rsidR="00893E96" w:rsidRPr="00ED56B6" w:rsidRDefault="00893E96" w:rsidP="00893E96">
      <w:pPr>
        <w:rPr>
          <w:rFonts w:ascii="Arial" w:hAnsi="Arial" w:cs="Arial"/>
          <w:lang w:val="uk-UA" w:eastAsia="ru-RU"/>
        </w:rPr>
      </w:pPr>
    </w:p>
    <w:p w14:paraId="520139CA" w14:textId="77777777" w:rsidR="00E87856" w:rsidRPr="00ED56B6" w:rsidRDefault="00E87856" w:rsidP="00E87856">
      <w:pPr>
        <w:pStyle w:val="1"/>
        <w:widowControl/>
        <w:spacing w:line="240" w:lineRule="auto"/>
        <w:rPr>
          <w:rFonts w:ascii="Arial" w:eastAsia="Arial" w:hAnsi="Arial" w:cs="Arial"/>
          <w:sz w:val="22"/>
          <w:szCs w:val="22"/>
        </w:rPr>
      </w:pPr>
      <w:bookmarkStart w:id="1" w:name="_heading=h.gjdgxs" w:colFirst="0" w:colLast="0"/>
      <w:bookmarkEnd w:id="1"/>
      <w:r w:rsidRPr="00ED56B6">
        <w:rPr>
          <w:rFonts w:ascii="Arial" w:eastAsia="Arial" w:hAnsi="Arial" w:cs="Arial"/>
          <w:sz w:val="22"/>
          <w:szCs w:val="22"/>
        </w:rPr>
        <w:t>Додаток 2 до Специфікації</w:t>
      </w:r>
    </w:p>
    <w:p w14:paraId="1412DC51" w14:textId="77777777" w:rsidR="00E87856" w:rsidRPr="00ED56B6" w:rsidRDefault="00E87856" w:rsidP="00E87856">
      <w:pPr>
        <w:jc w:val="both"/>
        <w:rPr>
          <w:rFonts w:ascii="Arial" w:eastAsia="Arial" w:hAnsi="Arial" w:cs="Arial"/>
          <w:lang w:val="ru-RU"/>
        </w:rPr>
      </w:pPr>
    </w:p>
    <w:p w14:paraId="329AD26A" w14:textId="77777777" w:rsidR="00E87856" w:rsidRPr="00ED56B6" w:rsidRDefault="00E87856" w:rsidP="00E87856">
      <w:pPr>
        <w:jc w:val="both"/>
        <w:rPr>
          <w:rFonts w:ascii="Arial" w:eastAsia="Arial" w:hAnsi="Arial" w:cs="Arial"/>
          <w:lang w:val="ru-RU"/>
        </w:rPr>
      </w:pPr>
      <w:r w:rsidRPr="00ED56B6">
        <w:rPr>
          <w:rFonts w:ascii="Arial" w:eastAsia="Arial" w:hAnsi="Arial" w:cs="Arial"/>
          <w:lang w:val="ru-RU"/>
        </w:rPr>
        <w:t xml:space="preserve">Будь ласка, </w:t>
      </w:r>
      <w:proofErr w:type="spellStart"/>
      <w:r w:rsidRPr="00ED56B6">
        <w:rPr>
          <w:rFonts w:ascii="Arial" w:eastAsia="Arial" w:hAnsi="Arial" w:cs="Arial"/>
          <w:lang w:val="ru-RU"/>
        </w:rPr>
        <w:t>заповніть</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таблицю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нижче</w:t>
      </w:r>
      <w:proofErr w:type="spellEnd"/>
      <w:r w:rsidRPr="00ED56B6">
        <w:rPr>
          <w:rFonts w:ascii="Arial" w:eastAsia="Arial" w:hAnsi="Arial" w:cs="Arial"/>
          <w:lang w:val="ru-RU"/>
        </w:rPr>
        <w:t>.</w:t>
      </w:r>
    </w:p>
    <w:p w14:paraId="7886EED1" w14:textId="0A45688D" w:rsidR="00E87856" w:rsidRPr="00ED56B6" w:rsidRDefault="00E87856" w:rsidP="00E87856">
      <w:pPr>
        <w:jc w:val="both"/>
        <w:rPr>
          <w:rFonts w:ascii="Arial" w:eastAsia="Arial" w:hAnsi="Arial" w:cs="Arial"/>
          <w:lang w:val="ru-RU"/>
        </w:rPr>
      </w:pPr>
      <w:proofErr w:type="spellStart"/>
      <w:r w:rsidRPr="00ED56B6">
        <w:rPr>
          <w:rFonts w:ascii="Arial" w:eastAsia="Arial" w:hAnsi="Arial" w:cs="Arial"/>
          <w:lang w:val="ru-RU"/>
        </w:rPr>
        <w:t>Цінова</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пропозиція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має</w:t>
      </w:r>
      <w:proofErr w:type="spellEnd"/>
      <w:r w:rsidRPr="00ED56B6">
        <w:rPr>
          <w:rFonts w:ascii="Arial" w:eastAsia="Arial" w:hAnsi="Arial" w:cs="Arial"/>
          <w:lang w:val="ru-RU"/>
        </w:rPr>
        <w:t xml:space="preserve"> бути </w:t>
      </w:r>
      <w:proofErr w:type="spellStart"/>
      <w:r w:rsidRPr="00ED56B6">
        <w:rPr>
          <w:rFonts w:ascii="Arial" w:eastAsia="Arial" w:hAnsi="Arial" w:cs="Arial"/>
          <w:lang w:val="ru-RU"/>
        </w:rPr>
        <w:t>надана</w:t>
      </w:r>
      <w:proofErr w:type="spellEnd"/>
      <w:r w:rsidRPr="00ED56B6">
        <w:rPr>
          <w:rFonts w:ascii="Arial" w:eastAsia="Arial" w:hAnsi="Arial" w:cs="Arial"/>
          <w:lang w:val="ru-RU"/>
        </w:rPr>
        <w:t xml:space="preserve"> в </w:t>
      </w:r>
      <w:proofErr w:type="spellStart"/>
      <w:r w:rsidRPr="00ED56B6">
        <w:rPr>
          <w:rFonts w:ascii="Arial" w:eastAsia="Arial" w:hAnsi="Arial" w:cs="Arial"/>
          <w:lang w:val="ru-RU"/>
        </w:rPr>
        <w:t>українських</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гривнях</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задекларована</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ціна</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має</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включати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всі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необхідні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збори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витрати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згідно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специфікації</w:t>
      </w:r>
      <w:proofErr w:type="spellEnd"/>
      <w:r w:rsidRPr="00ED56B6">
        <w:rPr>
          <w:rFonts w:ascii="Arial" w:eastAsia="Arial" w:hAnsi="Arial" w:cs="Arial"/>
          <w:lang w:val="ru-RU"/>
        </w:rPr>
        <w:t>, з ПДВ.</w:t>
      </w:r>
    </w:p>
    <w:tbl>
      <w:tblPr>
        <w:tblStyle w:val="af2"/>
        <w:tblW w:w="1017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7"/>
        <w:gridCol w:w="4678"/>
        <w:gridCol w:w="1418"/>
        <w:gridCol w:w="1701"/>
        <w:gridCol w:w="1701"/>
      </w:tblGrid>
      <w:tr w:rsidR="007432D4" w:rsidRPr="00ED56B6" w14:paraId="6A4096A3" w14:textId="77777777" w:rsidTr="000A6C88">
        <w:trPr>
          <w:trHeight w:val="161"/>
        </w:trPr>
        <w:tc>
          <w:tcPr>
            <w:tcW w:w="677" w:type="dxa"/>
          </w:tcPr>
          <w:p w14:paraId="6B84BE9C" w14:textId="77777777" w:rsidR="00E87856" w:rsidRPr="00ED56B6" w:rsidRDefault="00E87856" w:rsidP="00B8661C">
            <w:pPr>
              <w:jc w:val="center"/>
              <w:rPr>
                <w:rFonts w:ascii="Arial" w:eastAsia="Arial" w:hAnsi="Arial" w:cs="Arial"/>
                <w:b/>
              </w:rPr>
            </w:pPr>
            <w:r w:rsidRPr="00ED56B6">
              <w:rPr>
                <w:rFonts w:ascii="Arial" w:eastAsia="Arial" w:hAnsi="Arial" w:cs="Arial"/>
                <w:b/>
              </w:rPr>
              <w:t>№</w:t>
            </w:r>
          </w:p>
        </w:tc>
        <w:tc>
          <w:tcPr>
            <w:tcW w:w="4678" w:type="dxa"/>
            <w:shd w:val="clear" w:color="auto" w:fill="auto"/>
          </w:tcPr>
          <w:p w14:paraId="5E915C15" w14:textId="77777777" w:rsidR="00E87856" w:rsidRPr="00ED56B6" w:rsidRDefault="00E87856" w:rsidP="00B8661C">
            <w:pPr>
              <w:rPr>
                <w:rFonts w:ascii="Arial" w:eastAsia="Arial" w:hAnsi="Arial" w:cs="Arial"/>
                <w:b/>
              </w:rPr>
            </w:pPr>
            <w:proofErr w:type="spellStart"/>
            <w:r w:rsidRPr="00ED56B6">
              <w:rPr>
                <w:rFonts w:ascii="Arial" w:eastAsia="Arial" w:hAnsi="Arial" w:cs="Arial"/>
                <w:b/>
              </w:rPr>
              <w:t>Назва</w:t>
            </w:r>
            <w:proofErr w:type="spellEnd"/>
            <w:r w:rsidRPr="00ED56B6">
              <w:rPr>
                <w:rFonts w:ascii="Arial" w:eastAsia="Arial" w:hAnsi="Arial" w:cs="Arial"/>
                <w:b/>
              </w:rPr>
              <w:t xml:space="preserve"> </w:t>
            </w:r>
            <w:proofErr w:type="spellStart"/>
            <w:r w:rsidRPr="00ED56B6">
              <w:rPr>
                <w:rFonts w:ascii="Arial" w:eastAsia="Arial" w:hAnsi="Arial" w:cs="Arial"/>
                <w:b/>
              </w:rPr>
              <w:t>послуги</w:t>
            </w:r>
            <w:proofErr w:type="spellEnd"/>
          </w:p>
        </w:tc>
        <w:tc>
          <w:tcPr>
            <w:tcW w:w="1418" w:type="dxa"/>
            <w:shd w:val="clear" w:color="auto" w:fill="auto"/>
          </w:tcPr>
          <w:p w14:paraId="098683C0" w14:textId="77777777" w:rsidR="00E87856" w:rsidRPr="00ED56B6" w:rsidRDefault="00E87856" w:rsidP="00B8661C">
            <w:pPr>
              <w:rPr>
                <w:rFonts w:ascii="Arial" w:eastAsia="Arial" w:hAnsi="Arial" w:cs="Arial"/>
                <w:b/>
              </w:rPr>
            </w:pPr>
            <w:proofErr w:type="spellStart"/>
            <w:r w:rsidRPr="00ED56B6">
              <w:rPr>
                <w:rFonts w:ascii="Arial" w:eastAsia="Arial" w:hAnsi="Arial" w:cs="Arial"/>
                <w:b/>
              </w:rPr>
              <w:t>Кількість</w:t>
            </w:r>
            <w:proofErr w:type="spellEnd"/>
          </w:p>
        </w:tc>
        <w:tc>
          <w:tcPr>
            <w:tcW w:w="1701" w:type="dxa"/>
            <w:shd w:val="clear" w:color="auto" w:fill="auto"/>
          </w:tcPr>
          <w:p w14:paraId="0879025E" w14:textId="23C898BB" w:rsidR="00E87856" w:rsidRPr="00ED56B6" w:rsidRDefault="00E87856" w:rsidP="000A6C88">
            <w:pPr>
              <w:rPr>
                <w:rFonts w:ascii="Arial" w:eastAsia="Arial" w:hAnsi="Arial" w:cs="Arial"/>
                <w:b/>
                <w:lang w:val="ru-RU"/>
              </w:rPr>
            </w:pPr>
            <w:proofErr w:type="spellStart"/>
            <w:r w:rsidRPr="00ED56B6">
              <w:rPr>
                <w:rFonts w:ascii="Arial" w:eastAsia="Arial" w:hAnsi="Arial" w:cs="Arial"/>
                <w:b/>
                <w:lang w:val="ru-RU"/>
              </w:rPr>
              <w:t>Вартість</w:t>
            </w:r>
            <w:proofErr w:type="spellEnd"/>
            <w:r w:rsidRPr="00ED56B6">
              <w:rPr>
                <w:rFonts w:ascii="Arial" w:eastAsia="Arial" w:hAnsi="Arial" w:cs="Arial"/>
                <w:b/>
                <w:lang w:val="ru-RU"/>
              </w:rPr>
              <w:t xml:space="preserve"> за </w:t>
            </w:r>
            <w:proofErr w:type="spellStart"/>
            <w:r w:rsidRPr="00ED56B6">
              <w:rPr>
                <w:rFonts w:ascii="Arial" w:eastAsia="Arial" w:hAnsi="Arial" w:cs="Arial"/>
                <w:b/>
                <w:lang w:val="ru-RU"/>
              </w:rPr>
              <w:t>одиницю</w:t>
            </w:r>
            <w:proofErr w:type="spellEnd"/>
            <w:r w:rsidRPr="00ED56B6">
              <w:rPr>
                <w:rFonts w:ascii="Arial" w:eastAsia="Arial" w:hAnsi="Arial" w:cs="Arial"/>
                <w:b/>
                <w:lang w:val="ru-RU"/>
              </w:rPr>
              <w:t xml:space="preserve">, </w:t>
            </w:r>
            <w:proofErr w:type="spellStart"/>
            <w:r w:rsidR="00D92F02" w:rsidRPr="00ED56B6">
              <w:rPr>
                <w:rFonts w:ascii="Arial" w:eastAsia="Arial" w:hAnsi="Arial" w:cs="Arial"/>
                <w:b/>
                <w:lang w:val="ru-RU"/>
              </w:rPr>
              <w:t>грн</w:t>
            </w:r>
            <w:proofErr w:type="spellEnd"/>
            <w:r w:rsidRPr="00ED56B6">
              <w:rPr>
                <w:rFonts w:ascii="Arial" w:eastAsia="Arial" w:hAnsi="Arial" w:cs="Arial"/>
                <w:b/>
                <w:lang w:val="ru-RU"/>
              </w:rPr>
              <w:t xml:space="preserve"> з ПДВ*</w:t>
            </w:r>
          </w:p>
        </w:tc>
        <w:tc>
          <w:tcPr>
            <w:tcW w:w="1701" w:type="dxa"/>
            <w:shd w:val="clear" w:color="auto" w:fill="auto"/>
          </w:tcPr>
          <w:p w14:paraId="255C8AAB" w14:textId="77777777" w:rsidR="00E87856" w:rsidRPr="00ED56B6" w:rsidRDefault="00E87856" w:rsidP="00B8661C">
            <w:pPr>
              <w:rPr>
                <w:rFonts w:ascii="Arial" w:eastAsia="Arial" w:hAnsi="Arial" w:cs="Arial"/>
                <w:b/>
              </w:rPr>
            </w:pPr>
            <w:proofErr w:type="spellStart"/>
            <w:r w:rsidRPr="00ED56B6">
              <w:rPr>
                <w:rFonts w:ascii="Arial" w:eastAsia="Arial" w:hAnsi="Arial" w:cs="Arial"/>
                <w:b/>
              </w:rPr>
              <w:t>Тривалість</w:t>
            </w:r>
            <w:proofErr w:type="spellEnd"/>
            <w:r w:rsidRPr="00ED56B6">
              <w:rPr>
                <w:rFonts w:ascii="Arial" w:eastAsia="Arial" w:hAnsi="Arial" w:cs="Arial"/>
                <w:b/>
              </w:rPr>
              <w:t xml:space="preserve"> </w:t>
            </w:r>
            <w:proofErr w:type="spellStart"/>
            <w:r w:rsidRPr="00ED56B6">
              <w:rPr>
                <w:rFonts w:ascii="Arial" w:eastAsia="Arial" w:hAnsi="Arial" w:cs="Arial"/>
                <w:b/>
              </w:rPr>
              <w:t>виконання</w:t>
            </w:r>
            <w:proofErr w:type="spellEnd"/>
            <w:r w:rsidRPr="00ED56B6">
              <w:rPr>
                <w:rFonts w:ascii="Arial" w:eastAsia="Arial" w:hAnsi="Arial" w:cs="Arial"/>
                <w:b/>
              </w:rPr>
              <w:t xml:space="preserve"> (</w:t>
            </w:r>
            <w:proofErr w:type="spellStart"/>
            <w:r w:rsidRPr="00ED56B6">
              <w:rPr>
                <w:rFonts w:ascii="Arial" w:eastAsia="Arial" w:hAnsi="Arial" w:cs="Arial"/>
                <w:b/>
              </w:rPr>
              <w:t>дні</w:t>
            </w:r>
            <w:proofErr w:type="spellEnd"/>
            <w:r w:rsidRPr="00ED56B6">
              <w:rPr>
                <w:rFonts w:ascii="Arial" w:eastAsia="Arial" w:hAnsi="Arial" w:cs="Arial"/>
                <w:b/>
              </w:rPr>
              <w:t>)**</w:t>
            </w:r>
          </w:p>
        </w:tc>
      </w:tr>
      <w:tr w:rsidR="000A6C88" w:rsidRPr="00ED56B6" w14:paraId="76E6D84D" w14:textId="77777777" w:rsidTr="003C2E6A">
        <w:trPr>
          <w:trHeight w:val="180"/>
        </w:trPr>
        <w:tc>
          <w:tcPr>
            <w:tcW w:w="677" w:type="dxa"/>
          </w:tcPr>
          <w:p w14:paraId="4ADFE739" w14:textId="06A25467" w:rsidR="000A6C88" w:rsidRPr="00ED56B6" w:rsidRDefault="000A6C88" w:rsidP="000A6C88">
            <w:pPr>
              <w:rPr>
                <w:rFonts w:ascii="Arial" w:eastAsia="Arial" w:hAnsi="Arial" w:cs="Arial"/>
              </w:rPr>
            </w:pPr>
            <w:r w:rsidRPr="00ED56B6">
              <w:rPr>
                <w:rFonts w:ascii="Arial" w:eastAsia="Arial" w:hAnsi="Arial" w:cs="Arial"/>
              </w:rPr>
              <w:t>1</w:t>
            </w:r>
          </w:p>
        </w:tc>
        <w:tc>
          <w:tcPr>
            <w:tcW w:w="4678" w:type="dxa"/>
            <w:shd w:val="clear" w:color="auto" w:fill="auto"/>
            <w:vAlign w:val="center"/>
          </w:tcPr>
          <w:p w14:paraId="5B97E91A" w14:textId="77777777" w:rsidR="000A6C88" w:rsidRPr="00ED56B6" w:rsidRDefault="000A6C88" w:rsidP="000A6C88">
            <w:pPr>
              <w:rPr>
                <w:rFonts w:ascii="Arial" w:eastAsia="Times New Roman" w:hAnsi="Arial" w:cs="Arial"/>
                <w:lang w:val="uk-UA"/>
              </w:rPr>
            </w:pPr>
            <w:r w:rsidRPr="00ED56B6">
              <w:rPr>
                <w:rFonts w:ascii="Arial" w:eastAsia="Times New Roman" w:hAnsi="Arial" w:cs="Arial"/>
                <w:lang w:val="uk-UA"/>
              </w:rPr>
              <w:t>Пакет досліджень №1:</w:t>
            </w:r>
          </w:p>
          <w:p w14:paraId="0AB640CA" w14:textId="6DD6791D" w:rsidR="000A6C88" w:rsidRPr="00ED56B6" w:rsidRDefault="000A6C88" w:rsidP="000A6C88">
            <w:pPr>
              <w:rPr>
                <w:rFonts w:ascii="Arial" w:eastAsia="Arial" w:hAnsi="Arial" w:cs="Arial"/>
              </w:rPr>
            </w:pPr>
            <w:r w:rsidRPr="00ED56B6">
              <w:rPr>
                <w:rFonts w:ascii="Arial" w:eastAsia="Times New Roman" w:hAnsi="Arial" w:cs="Arial"/>
                <w:lang w:val="uk-UA"/>
              </w:rPr>
              <w:t>Визначення у кількісному форматі генотипів 16, 18, 31, 33, 35, 39, 45, 51, 52, 56, 58, 59 ВПЛ, пов’язаних із високим ризи</w:t>
            </w:r>
            <w:r>
              <w:rPr>
                <w:rFonts w:ascii="Arial" w:eastAsia="Times New Roman" w:hAnsi="Arial" w:cs="Arial"/>
                <w:lang w:val="uk-UA"/>
              </w:rPr>
              <w:t xml:space="preserve">ком виникнення раку шийки матки </w:t>
            </w:r>
            <w:r w:rsidRPr="00ED56B6">
              <w:rPr>
                <w:rFonts w:ascii="Arial" w:eastAsia="Times New Roman" w:hAnsi="Arial" w:cs="Arial"/>
                <w:lang w:val="uk-UA"/>
              </w:rPr>
              <w:t xml:space="preserve">(метод ПЛР </w:t>
            </w:r>
            <w:proofErr w:type="spellStart"/>
            <w:r w:rsidRPr="00ED56B6">
              <w:rPr>
                <w:rFonts w:ascii="Arial" w:eastAsia="Times New Roman" w:hAnsi="Arial" w:cs="Arial"/>
                <w:lang w:val="uk-UA"/>
              </w:rPr>
              <w:t>Real-time</w:t>
            </w:r>
            <w:proofErr w:type="spellEnd"/>
            <w:r w:rsidRPr="00ED56B6">
              <w:rPr>
                <w:rFonts w:ascii="Arial" w:eastAsia="Times New Roman" w:hAnsi="Arial" w:cs="Arial"/>
                <w:lang w:val="uk-UA"/>
              </w:rPr>
              <w:t xml:space="preserve">); матеріал для визначення у/г </w:t>
            </w:r>
            <w:proofErr w:type="spellStart"/>
            <w:r w:rsidRPr="00ED56B6">
              <w:rPr>
                <w:rFonts w:ascii="Arial" w:eastAsia="Times New Roman" w:hAnsi="Arial" w:cs="Arial"/>
                <w:lang w:val="uk-UA"/>
              </w:rPr>
              <w:t>зішкріб</w:t>
            </w:r>
            <w:proofErr w:type="spellEnd"/>
            <w:r w:rsidRPr="00ED56B6">
              <w:rPr>
                <w:rFonts w:ascii="Arial" w:eastAsia="Times New Roman" w:hAnsi="Arial" w:cs="Arial"/>
                <w:lang w:val="uk-UA"/>
              </w:rPr>
              <w:t xml:space="preserve"> </w:t>
            </w:r>
          </w:p>
        </w:tc>
        <w:tc>
          <w:tcPr>
            <w:tcW w:w="1418" w:type="dxa"/>
            <w:shd w:val="clear" w:color="auto" w:fill="auto"/>
          </w:tcPr>
          <w:p w14:paraId="0CE03903" w14:textId="5B212CCB" w:rsidR="000A6C88" w:rsidRPr="00ED56B6" w:rsidRDefault="000A6C88" w:rsidP="000A6C88">
            <w:pPr>
              <w:rPr>
                <w:rFonts w:ascii="Arial" w:eastAsia="Arial" w:hAnsi="Arial" w:cs="Arial"/>
              </w:rPr>
            </w:pPr>
            <w:r w:rsidRPr="00ED56B6">
              <w:rPr>
                <w:rFonts w:ascii="Arial" w:eastAsia="Arial" w:hAnsi="Arial" w:cs="Arial"/>
                <w:lang w:val="uk-UA"/>
              </w:rPr>
              <w:t>165</w:t>
            </w:r>
          </w:p>
        </w:tc>
        <w:tc>
          <w:tcPr>
            <w:tcW w:w="1701" w:type="dxa"/>
            <w:shd w:val="clear" w:color="auto" w:fill="auto"/>
            <w:vAlign w:val="center"/>
          </w:tcPr>
          <w:p w14:paraId="10F7E157" w14:textId="77777777" w:rsidR="000A6C88" w:rsidRPr="00ED56B6" w:rsidRDefault="000A6C88" w:rsidP="000A6C88">
            <w:pPr>
              <w:rPr>
                <w:rFonts w:ascii="Arial" w:eastAsia="Arial" w:hAnsi="Arial" w:cs="Arial"/>
              </w:rPr>
            </w:pPr>
          </w:p>
        </w:tc>
        <w:tc>
          <w:tcPr>
            <w:tcW w:w="1701" w:type="dxa"/>
            <w:shd w:val="clear" w:color="auto" w:fill="auto"/>
            <w:vAlign w:val="center"/>
          </w:tcPr>
          <w:p w14:paraId="108C7165" w14:textId="77777777" w:rsidR="000A6C88" w:rsidRPr="00ED56B6" w:rsidRDefault="000A6C88" w:rsidP="000A6C88">
            <w:pPr>
              <w:rPr>
                <w:rFonts w:ascii="Arial" w:eastAsia="Arial" w:hAnsi="Arial" w:cs="Arial"/>
              </w:rPr>
            </w:pPr>
          </w:p>
        </w:tc>
      </w:tr>
      <w:tr w:rsidR="000A6C88" w:rsidRPr="00ED56B6" w14:paraId="7F10E5F3" w14:textId="77777777" w:rsidTr="003C2E6A">
        <w:trPr>
          <w:trHeight w:val="180"/>
        </w:trPr>
        <w:tc>
          <w:tcPr>
            <w:tcW w:w="677" w:type="dxa"/>
          </w:tcPr>
          <w:p w14:paraId="229C9253" w14:textId="46FF6DE0" w:rsidR="000A6C88" w:rsidRPr="00ED56B6" w:rsidRDefault="000A6C88" w:rsidP="000A6C88">
            <w:pPr>
              <w:rPr>
                <w:rFonts w:ascii="Arial" w:eastAsia="Arial" w:hAnsi="Arial" w:cs="Arial"/>
              </w:rPr>
            </w:pPr>
            <w:r w:rsidRPr="00ED56B6">
              <w:rPr>
                <w:rFonts w:ascii="Arial" w:eastAsia="Arial" w:hAnsi="Arial" w:cs="Arial"/>
                <w:lang w:val="uk-UA"/>
              </w:rPr>
              <w:t>2</w:t>
            </w:r>
          </w:p>
        </w:tc>
        <w:tc>
          <w:tcPr>
            <w:tcW w:w="4678" w:type="dxa"/>
            <w:shd w:val="clear" w:color="auto" w:fill="auto"/>
            <w:vAlign w:val="center"/>
          </w:tcPr>
          <w:p w14:paraId="05B3CE51" w14:textId="77777777" w:rsidR="000A6C88" w:rsidRPr="00ED56B6" w:rsidRDefault="000A6C88" w:rsidP="000A6C88">
            <w:pPr>
              <w:rPr>
                <w:rFonts w:ascii="Arial" w:eastAsia="Times New Roman" w:hAnsi="Arial" w:cs="Arial"/>
                <w:lang w:val="uk-UA"/>
              </w:rPr>
            </w:pPr>
            <w:r w:rsidRPr="00ED56B6">
              <w:rPr>
                <w:rFonts w:ascii="Arial" w:eastAsia="Times New Roman" w:hAnsi="Arial" w:cs="Arial"/>
                <w:lang w:val="uk-UA"/>
              </w:rPr>
              <w:t>Пакет досліджень №2:</w:t>
            </w:r>
          </w:p>
          <w:p w14:paraId="5DFEB704" w14:textId="77777777" w:rsidR="000A6C88" w:rsidRPr="00ED56B6" w:rsidRDefault="000A6C88" w:rsidP="000A6C88">
            <w:pPr>
              <w:rPr>
                <w:rFonts w:ascii="Arial" w:eastAsia="Times New Roman" w:hAnsi="Arial" w:cs="Arial"/>
                <w:lang w:val="uk-UA"/>
              </w:rPr>
            </w:pPr>
            <w:proofErr w:type="spellStart"/>
            <w:r w:rsidRPr="00ED56B6">
              <w:rPr>
                <w:rFonts w:ascii="Arial" w:eastAsia="Times New Roman" w:hAnsi="Arial" w:cs="Arial"/>
                <w:lang w:val="uk-UA"/>
              </w:rPr>
              <w:t>Лютеїнізуючий</w:t>
            </w:r>
            <w:proofErr w:type="spellEnd"/>
            <w:r w:rsidRPr="00ED56B6">
              <w:rPr>
                <w:rFonts w:ascii="Arial" w:eastAsia="Times New Roman" w:hAnsi="Arial" w:cs="Arial"/>
                <w:lang w:val="uk-UA"/>
              </w:rPr>
              <w:t xml:space="preserve"> гормон (ЛГ) </w:t>
            </w:r>
          </w:p>
          <w:p w14:paraId="0FBFFA22" w14:textId="77777777" w:rsidR="000A6C88" w:rsidRPr="00ED56B6" w:rsidRDefault="000A6C88" w:rsidP="000A6C88">
            <w:pPr>
              <w:rPr>
                <w:rFonts w:ascii="Arial" w:eastAsia="Times New Roman" w:hAnsi="Arial" w:cs="Arial"/>
                <w:lang w:val="uk-UA"/>
              </w:rPr>
            </w:pPr>
            <w:proofErr w:type="spellStart"/>
            <w:r w:rsidRPr="00ED56B6">
              <w:rPr>
                <w:rFonts w:ascii="Arial" w:eastAsia="Times New Roman" w:hAnsi="Arial" w:cs="Arial"/>
                <w:lang w:val="uk-UA"/>
              </w:rPr>
              <w:t>Прогестерон</w:t>
            </w:r>
            <w:proofErr w:type="spellEnd"/>
          </w:p>
          <w:p w14:paraId="52EBB07C" w14:textId="77777777" w:rsidR="000A6C88" w:rsidRPr="00ED56B6" w:rsidRDefault="000A6C88" w:rsidP="000A6C88">
            <w:pPr>
              <w:rPr>
                <w:rFonts w:ascii="Arial" w:eastAsia="Times New Roman" w:hAnsi="Arial" w:cs="Arial"/>
                <w:lang w:val="uk-UA"/>
              </w:rPr>
            </w:pPr>
            <w:r w:rsidRPr="00ED56B6">
              <w:rPr>
                <w:rFonts w:ascii="Arial" w:eastAsia="Times New Roman" w:hAnsi="Arial" w:cs="Arial"/>
                <w:lang w:val="uk-UA"/>
              </w:rPr>
              <w:t xml:space="preserve">Глобулін, що зв'язує статеві гормони (СЗГ, </w:t>
            </w:r>
            <w:r w:rsidRPr="00ED56B6">
              <w:rPr>
                <w:rFonts w:ascii="Arial" w:eastAsia="Times New Roman" w:hAnsi="Arial" w:cs="Arial"/>
              </w:rPr>
              <w:t>SHBG</w:t>
            </w:r>
            <w:r w:rsidRPr="00ED56B6">
              <w:rPr>
                <w:rFonts w:ascii="Arial" w:eastAsia="Times New Roman" w:hAnsi="Arial" w:cs="Arial"/>
                <w:lang w:val="uk-UA"/>
              </w:rPr>
              <w:t>)</w:t>
            </w:r>
          </w:p>
          <w:p w14:paraId="36DE5F7C" w14:textId="77777777" w:rsidR="000A6C88" w:rsidRPr="00ED56B6" w:rsidRDefault="000A6C88" w:rsidP="000A6C88">
            <w:pPr>
              <w:rPr>
                <w:rFonts w:ascii="Arial" w:eastAsia="Times New Roman" w:hAnsi="Arial" w:cs="Arial"/>
                <w:lang w:val="uk-UA"/>
              </w:rPr>
            </w:pPr>
            <w:r w:rsidRPr="00ED56B6">
              <w:rPr>
                <w:rFonts w:ascii="Arial" w:eastAsia="Times New Roman" w:hAnsi="Arial" w:cs="Arial"/>
                <w:lang w:val="uk-UA"/>
              </w:rPr>
              <w:t>Тестостерон загальний (Т загальний, сироватка)</w:t>
            </w:r>
          </w:p>
          <w:p w14:paraId="0C01FB1B" w14:textId="77777777" w:rsidR="000A6C88" w:rsidRPr="00ED56B6" w:rsidRDefault="000A6C88" w:rsidP="000A6C88">
            <w:pPr>
              <w:rPr>
                <w:rFonts w:ascii="Arial" w:eastAsia="Times New Roman" w:hAnsi="Arial" w:cs="Arial"/>
                <w:lang w:val="uk-UA"/>
              </w:rPr>
            </w:pPr>
            <w:proofErr w:type="spellStart"/>
            <w:r w:rsidRPr="00ED56B6">
              <w:rPr>
                <w:rFonts w:ascii="Arial" w:eastAsia="Times New Roman" w:hAnsi="Arial" w:cs="Arial"/>
                <w:lang w:val="uk-UA"/>
              </w:rPr>
              <w:t>Фолікулостимулюючий</w:t>
            </w:r>
            <w:proofErr w:type="spellEnd"/>
            <w:r w:rsidRPr="00ED56B6">
              <w:rPr>
                <w:rFonts w:ascii="Arial" w:eastAsia="Times New Roman" w:hAnsi="Arial" w:cs="Arial"/>
                <w:lang w:val="uk-UA"/>
              </w:rPr>
              <w:t xml:space="preserve"> гормон (ФСГ)</w:t>
            </w:r>
          </w:p>
          <w:p w14:paraId="430AF33B" w14:textId="77777777" w:rsidR="000A6C88" w:rsidRPr="00ED56B6" w:rsidRDefault="000A6C88" w:rsidP="000A6C88">
            <w:pPr>
              <w:rPr>
                <w:rFonts w:ascii="Arial" w:eastAsia="Times New Roman" w:hAnsi="Arial" w:cs="Arial"/>
                <w:lang w:val="uk-UA"/>
              </w:rPr>
            </w:pPr>
            <w:r w:rsidRPr="00ED56B6">
              <w:rPr>
                <w:rFonts w:ascii="Arial" w:eastAsia="Times New Roman" w:hAnsi="Arial" w:cs="Arial"/>
                <w:lang w:val="uk-UA"/>
              </w:rPr>
              <w:t>Естрадіол (</w:t>
            </w:r>
            <w:r w:rsidRPr="00ED56B6">
              <w:rPr>
                <w:rFonts w:ascii="Arial" w:eastAsia="Times New Roman" w:hAnsi="Arial" w:cs="Arial"/>
              </w:rPr>
              <w:t>E</w:t>
            </w:r>
            <w:r w:rsidRPr="00ED56B6">
              <w:rPr>
                <w:rFonts w:ascii="Arial" w:eastAsia="Times New Roman" w:hAnsi="Arial" w:cs="Arial"/>
                <w:lang w:val="uk-UA"/>
              </w:rPr>
              <w:t>2)</w:t>
            </w:r>
          </w:p>
          <w:p w14:paraId="6BA64C0C" w14:textId="1621EFA9" w:rsidR="000A6C88" w:rsidRPr="000A6C88" w:rsidRDefault="000A6C88" w:rsidP="000A6C88">
            <w:pPr>
              <w:rPr>
                <w:rFonts w:ascii="Arial" w:eastAsia="Times New Roman" w:hAnsi="Arial" w:cs="Arial"/>
                <w:lang w:val="ru-RU"/>
              </w:rPr>
            </w:pPr>
            <w:r w:rsidRPr="00ED56B6">
              <w:rPr>
                <w:rFonts w:ascii="Arial" w:eastAsia="Times New Roman" w:hAnsi="Arial" w:cs="Arial"/>
                <w:lang w:val="uk-UA"/>
              </w:rPr>
              <w:t>Індекс вільного андрогену (тестостерон загальний/</w:t>
            </w:r>
            <w:r w:rsidRPr="00ED56B6">
              <w:rPr>
                <w:rFonts w:ascii="Arial" w:eastAsia="Times New Roman" w:hAnsi="Arial" w:cs="Arial"/>
              </w:rPr>
              <w:t>SHBG</w:t>
            </w:r>
            <w:r w:rsidRPr="00ED56B6">
              <w:rPr>
                <w:rFonts w:ascii="Arial" w:eastAsia="Times New Roman" w:hAnsi="Arial" w:cs="Arial"/>
                <w:lang w:val="uk-UA"/>
              </w:rPr>
              <w:t>)</w:t>
            </w:r>
          </w:p>
        </w:tc>
        <w:tc>
          <w:tcPr>
            <w:tcW w:w="1418" w:type="dxa"/>
            <w:shd w:val="clear" w:color="auto" w:fill="auto"/>
          </w:tcPr>
          <w:p w14:paraId="65C056A7" w14:textId="5B649868" w:rsidR="000A6C88" w:rsidRPr="00ED56B6" w:rsidRDefault="000A6C88" w:rsidP="000A6C88">
            <w:pPr>
              <w:rPr>
                <w:rFonts w:ascii="Arial" w:eastAsia="Arial" w:hAnsi="Arial" w:cs="Arial"/>
              </w:rPr>
            </w:pPr>
            <w:r w:rsidRPr="00ED56B6">
              <w:rPr>
                <w:rFonts w:ascii="Arial" w:eastAsia="Arial" w:hAnsi="Arial" w:cs="Arial"/>
                <w:lang w:val="ru-RU"/>
              </w:rPr>
              <w:t>283</w:t>
            </w:r>
          </w:p>
        </w:tc>
        <w:tc>
          <w:tcPr>
            <w:tcW w:w="1701" w:type="dxa"/>
            <w:shd w:val="clear" w:color="auto" w:fill="auto"/>
            <w:vAlign w:val="center"/>
          </w:tcPr>
          <w:p w14:paraId="1EC92CE5" w14:textId="77777777" w:rsidR="000A6C88" w:rsidRPr="00ED56B6" w:rsidRDefault="000A6C88" w:rsidP="000A6C88">
            <w:pPr>
              <w:rPr>
                <w:rFonts w:ascii="Arial" w:eastAsia="Arial" w:hAnsi="Arial" w:cs="Arial"/>
              </w:rPr>
            </w:pPr>
          </w:p>
        </w:tc>
        <w:tc>
          <w:tcPr>
            <w:tcW w:w="1701" w:type="dxa"/>
            <w:shd w:val="clear" w:color="auto" w:fill="auto"/>
            <w:vAlign w:val="center"/>
          </w:tcPr>
          <w:p w14:paraId="26CC1A12" w14:textId="77777777" w:rsidR="000A6C88" w:rsidRPr="00ED56B6" w:rsidRDefault="000A6C88" w:rsidP="000A6C88">
            <w:pPr>
              <w:rPr>
                <w:rFonts w:ascii="Arial" w:eastAsia="Arial" w:hAnsi="Arial" w:cs="Arial"/>
              </w:rPr>
            </w:pPr>
          </w:p>
        </w:tc>
      </w:tr>
      <w:tr w:rsidR="000A6C88" w:rsidRPr="00ED56B6" w14:paraId="5335AD04" w14:textId="77777777" w:rsidTr="003C2E6A">
        <w:trPr>
          <w:trHeight w:val="180"/>
        </w:trPr>
        <w:tc>
          <w:tcPr>
            <w:tcW w:w="677" w:type="dxa"/>
          </w:tcPr>
          <w:p w14:paraId="1B22FD5E" w14:textId="1E736A6A" w:rsidR="000A6C88" w:rsidRPr="00ED56B6" w:rsidRDefault="000A6C88" w:rsidP="000A6C88">
            <w:pPr>
              <w:rPr>
                <w:rFonts w:ascii="Arial" w:eastAsia="Arial" w:hAnsi="Arial" w:cs="Arial"/>
              </w:rPr>
            </w:pPr>
            <w:r w:rsidRPr="00ED56B6">
              <w:rPr>
                <w:rFonts w:ascii="Arial" w:eastAsia="Arial" w:hAnsi="Arial" w:cs="Arial"/>
                <w:lang w:val="ru-RU"/>
              </w:rPr>
              <w:t>3</w:t>
            </w:r>
          </w:p>
        </w:tc>
        <w:tc>
          <w:tcPr>
            <w:tcW w:w="4678" w:type="dxa"/>
            <w:shd w:val="clear" w:color="auto" w:fill="auto"/>
            <w:vAlign w:val="center"/>
          </w:tcPr>
          <w:p w14:paraId="68E8D551" w14:textId="77777777" w:rsidR="000A6C88" w:rsidRPr="00ED56B6" w:rsidRDefault="000A6C88" w:rsidP="000A6C88">
            <w:pPr>
              <w:rPr>
                <w:rFonts w:ascii="Arial" w:eastAsia="Times New Roman" w:hAnsi="Arial" w:cs="Arial"/>
                <w:lang w:val="uk-UA"/>
              </w:rPr>
            </w:pPr>
            <w:r w:rsidRPr="00ED56B6">
              <w:rPr>
                <w:rFonts w:ascii="Arial" w:eastAsia="Times New Roman" w:hAnsi="Arial" w:cs="Arial"/>
                <w:lang w:val="uk-UA"/>
              </w:rPr>
              <w:t>Пакет досліджень №3:</w:t>
            </w:r>
          </w:p>
          <w:p w14:paraId="474C76FE" w14:textId="77777777" w:rsidR="000A6C88" w:rsidRPr="00ED56B6" w:rsidRDefault="000A6C88" w:rsidP="000A6C88">
            <w:pPr>
              <w:rPr>
                <w:rFonts w:ascii="Arial" w:eastAsia="Times New Roman" w:hAnsi="Arial" w:cs="Arial"/>
                <w:lang w:val="uk-UA"/>
              </w:rPr>
            </w:pPr>
            <w:proofErr w:type="spellStart"/>
            <w:r w:rsidRPr="00ED56B6">
              <w:rPr>
                <w:rFonts w:ascii="Arial" w:eastAsia="Times New Roman" w:hAnsi="Arial" w:cs="Arial"/>
                <w:lang w:val="uk-UA"/>
              </w:rPr>
              <w:t>Тиреоглобулін</w:t>
            </w:r>
            <w:proofErr w:type="spellEnd"/>
            <w:r w:rsidRPr="00ED56B6">
              <w:rPr>
                <w:rFonts w:ascii="Arial" w:eastAsia="Times New Roman" w:hAnsi="Arial" w:cs="Arial"/>
                <w:lang w:val="uk-UA"/>
              </w:rPr>
              <w:t xml:space="preserve"> (ТГ)</w:t>
            </w:r>
          </w:p>
          <w:p w14:paraId="5B7DBDB2" w14:textId="77777777" w:rsidR="000A6C88" w:rsidRPr="00ED56B6" w:rsidRDefault="000A6C88" w:rsidP="000A6C88">
            <w:pPr>
              <w:rPr>
                <w:rFonts w:ascii="Arial" w:eastAsia="Times New Roman" w:hAnsi="Arial" w:cs="Arial"/>
                <w:lang w:val="uk-UA"/>
              </w:rPr>
            </w:pPr>
            <w:proofErr w:type="spellStart"/>
            <w:r w:rsidRPr="00ED56B6">
              <w:rPr>
                <w:rFonts w:ascii="Arial" w:eastAsia="Times New Roman" w:hAnsi="Arial" w:cs="Arial"/>
                <w:lang w:val="uk-UA"/>
              </w:rPr>
              <w:t>Онкомаркер</w:t>
            </w:r>
            <w:proofErr w:type="spellEnd"/>
            <w:r w:rsidRPr="00ED56B6">
              <w:rPr>
                <w:rFonts w:ascii="Arial" w:eastAsia="Times New Roman" w:hAnsi="Arial" w:cs="Arial"/>
                <w:lang w:val="uk-UA"/>
              </w:rPr>
              <w:t xml:space="preserve"> молочної залози (СА 15-3)</w:t>
            </w:r>
          </w:p>
          <w:p w14:paraId="01E34430" w14:textId="77777777" w:rsidR="000A6C88" w:rsidRPr="00ED56B6" w:rsidRDefault="000A6C88" w:rsidP="000A6C88">
            <w:pPr>
              <w:rPr>
                <w:rFonts w:ascii="Arial" w:eastAsia="Times New Roman" w:hAnsi="Arial" w:cs="Arial"/>
                <w:lang w:val="uk-UA"/>
              </w:rPr>
            </w:pPr>
            <w:proofErr w:type="spellStart"/>
            <w:r w:rsidRPr="00ED56B6">
              <w:rPr>
                <w:rFonts w:ascii="Arial" w:eastAsia="Times New Roman" w:hAnsi="Arial" w:cs="Arial"/>
                <w:lang w:val="uk-UA"/>
              </w:rPr>
              <w:t>Онкомаркер</w:t>
            </w:r>
            <w:proofErr w:type="spellEnd"/>
            <w:r w:rsidRPr="00ED56B6">
              <w:rPr>
                <w:rFonts w:ascii="Arial" w:eastAsia="Times New Roman" w:hAnsi="Arial" w:cs="Arial"/>
                <w:lang w:val="uk-UA"/>
              </w:rPr>
              <w:t xml:space="preserve"> підшлункової залози, жовчного міхура (СА 19-9)</w:t>
            </w:r>
          </w:p>
          <w:p w14:paraId="06BB95D8" w14:textId="77777777" w:rsidR="000A6C88" w:rsidRPr="00ED56B6" w:rsidRDefault="000A6C88" w:rsidP="000A6C88">
            <w:pPr>
              <w:rPr>
                <w:rFonts w:ascii="Arial" w:eastAsia="Times New Roman" w:hAnsi="Arial" w:cs="Arial"/>
                <w:lang w:val="uk-UA"/>
              </w:rPr>
            </w:pPr>
            <w:proofErr w:type="spellStart"/>
            <w:r w:rsidRPr="00ED56B6">
              <w:rPr>
                <w:rFonts w:ascii="Arial" w:eastAsia="Times New Roman" w:hAnsi="Arial" w:cs="Arial"/>
                <w:lang w:val="uk-UA"/>
              </w:rPr>
              <w:t>Раково</w:t>
            </w:r>
            <w:proofErr w:type="spellEnd"/>
            <w:r w:rsidRPr="00ED56B6">
              <w:rPr>
                <w:rFonts w:ascii="Arial" w:eastAsia="Times New Roman" w:hAnsi="Arial" w:cs="Arial"/>
                <w:lang w:val="uk-UA"/>
              </w:rPr>
              <w:t>-ембріональний антиген (РЕА, СЕА)</w:t>
            </w:r>
          </w:p>
          <w:p w14:paraId="65703FFB" w14:textId="77777777" w:rsidR="000A6C88" w:rsidRPr="00ED56B6" w:rsidRDefault="000A6C88" w:rsidP="000A6C88">
            <w:pPr>
              <w:rPr>
                <w:rFonts w:ascii="Arial" w:eastAsia="Times New Roman" w:hAnsi="Arial" w:cs="Arial"/>
                <w:lang w:val="uk-UA"/>
              </w:rPr>
            </w:pPr>
            <w:proofErr w:type="spellStart"/>
            <w:r w:rsidRPr="00ED56B6">
              <w:rPr>
                <w:rFonts w:ascii="Arial" w:eastAsia="Times New Roman" w:hAnsi="Arial" w:cs="Arial"/>
                <w:lang w:val="uk-UA"/>
              </w:rPr>
              <w:t>Онкомаркер</w:t>
            </w:r>
            <w:proofErr w:type="spellEnd"/>
            <w:r w:rsidRPr="00ED56B6">
              <w:rPr>
                <w:rFonts w:ascii="Arial" w:eastAsia="Times New Roman" w:hAnsi="Arial" w:cs="Arial"/>
                <w:lang w:val="uk-UA"/>
              </w:rPr>
              <w:t xml:space="preserve"> </w:t>
            </w:r>
            <w:r w:rsidRPr="00ED56B6">
              <w:rPr>
                <w:rFonts w:ascii="Arial" w:eastAsia="Times New Roman" w:hAnsi="Arial" w:cs="Arial"/>
              </w:rPr>
              <w:t>HE</w:t>
            </w:r>
            <w:r w:rsidRPr="00ED56B6">
              <w:rPr>
                <w:rFonts w:ascii="Arial" w:eastAsia="Times New Roman" w:hAnsi="Arial" w:cs="Arial"/>
                <w:lang w:val="uk-UA"/>
              </w:rPr>
              <w:t>4</w:t>
            </w:r>
          </w:p>
          <w:p w14:paraId="285EC56F" w14:textId="1E538014" w:rsidR="000A6C88" w:rsidRPr="000A6C88" w:rsidRDefault="000A6C88" w:rsidP="000A6C88">
            <w:pPr>
              <w:rPr>
                <w:rFonts w:ascii="Arial" w:eastAsia="Times New Roman" w:hAnsi="Arial" w:cs="Arial"/>
                <w:lang w:val="ru-RU"/>
              </w:rPr>
            </w:pPr>
            <w:r w:rsidRPr="00ED56B6">
              <w:rPr>
                <w:rFonts w:ascii="Arial" w:eastAsia="Times New Roman" w:hAnsi="Arial" w:cs="Arial"/>
                <w:lang w:val="uk-UA"/>
              </w:rPr>
              <w:t xml:space="preserve">Розрахунок ризику раку яєчника (індекс </w:t>
            </w:r>
            <w:r w:rsidRPr="00ED56B6">
              <w:rPr>
                <w:rFonts w:ascii="Arial" w:eastAsia="Times New Roman" w:hAnsi="Arial" w:cs="Arial"/>
              </w:rPr>
              <w:t>ROMA</w:t>
            </w:r>
            <w:r w:rsidRPr="00ED56B6">
              <w:rPr>
                <w:rFonts w:ascii="Arial" w:eastAsia="Times New Roman" w:hAnsi="Arial" w:cs="Arial"/>
                <w:lang w:val="uk-UA"/>
              </w:rPr>
              <w:t>, %)</w:t>
            </w:r>
          </w:p>
        </w:tc>
        <w:tc>
          <w:tcPr>
            <w:tcW w:w="1418" w:type="dxa"/>
            <w:shd w:val="clear" w:color="auto" w:fill="auto"/>
          </w:tcPr>
          <w:p w14:paraId="56C8F556" w14:textId="3D26E8DB" w:rsidR="000A6C88" w:rsidRPr="00ED56B6" w:rsidRDefault="000A6C88" w:rsidP="000A6C88">
            <w:pPr>
              <w:rPr>
                <w:rFonts w:ascii="Arial" w:eastAsia="Arial" w:hAnsi="Arial" w:cs="Arial"/>
              </w:rPr>
            </w:pPr>
            <w:r w:rsidRPr="00ED56B6">
              <w:rPr>
                <w:rFonts w:ascii="Arial" w:eastAsia="Arial" w:hAnsi="Arial" w:cs="Arial"/>
                <w:lang w:val="uk-UA"/>
              </w:rPr>
              <w:t>110</w:t>
            </w:r>
          </w:p>
        </w:tc>
        <w:tc>
          <w:tcPr>
            <w:tcW w:w="1701" w:type="dxa"/>
            <w:shd w:val="clear" w:color="auto" w:fill="auto"/>
            <w:vAlign w:val="center"/>
          </w:tcPr>
          <w:p w14:paraId="7678BF0D" w14:textId="77777777" w:rsidR="000A6C88" w:rsidRPr="00ED56B6" w:rsidRDefault="000A6C88" w:rsidP="000A6C88">
            <w:pPr>
              <w:rPr>
                <w:rFonts w:ascii="Arial" w:eastAsia="Arial" w:hAnsi="Arial" w:cs="Arial"/>
              </w:rPr>
            </w:pPr>
          </w:p>
        </w:tc>
        <w:tc>
          <w:tcPr>
            <w:tcW w:w="1701" w:type="dxa"/>
            <w:shd w:val="clear" w:color="auto" w:fill="auto"/>
            <w:vAlign w:val="center"/>
          </w:tcPr>
          <w:p w14:paraId="11465B9F" w14:textId="77777777" w:rsidR="000A6C88" w:rsidRPr="00ED56B6" w:rsidRDefault="000A6C88" w:rsidP="000A6C88">
            <w:pPr>
              <w:rPr>
                <w:rFonts w:ascii="Arial" w:eastAsia="Arial" w:hAnsi="Arial" w:cs="Arial"/>
              </w:rPr>
            </w:pPr>
          </w:p>
        </w:tc>
      </w:tr>
      <w:tr w:rsidR="000A6C88" w:rsidRPr="00ED56B6" w14:paraId="2D9791EC" w14:textId="77777777" w:rsidTr="003C2E6A">
        <w:trPr>
          <w:trHeight w:val="180"/>
        </w:trPr>
        <w:tc>
          <w:tcPr>
            <w:tcW w:w="677" w:type="dxa"/>
          </w:tcPr>
          <w:p w14:paraId="28785308" w14:textId="1473DE0D" w:rsidR="000A6C88" w:rsidRPr="00ED56B6" w:rsidRDefault="000A6C88" w:rsidP="000A6C88">
            <w:pPr>
              <w:rPr>
                <w:rFonts w:ascii="Arial" w:eastAsia="Arial" w:hAnsi="Arial" w:cs="Arial"/>
              </w:rPr>
            </w:pPr>
            <w:r w:rsidRPr="00ED56B6">
              <w:rPr>
                <w:rFonts w:ascii="Arial" w:eastAsia="Arial" w:hAnsi="Arial" w:cs="Arial"/>
                <w:lang w:val="uk-UA"/>
              </w:rPr>
              <w:t>4</w:t>
            </w:r>
          </w:p>
        </w:tc>
        <w:tc>
          <w:tcPr>
            <w:tcW w:w="4678" w:type="dxa"/>
            <w:shd w:val="clear" w:color="auto" w:fill="auto"/>
          </w:tcPr>
          <w:p w14:paraId="5ADE102F" w14:textId="77777777" w:rsidR="000A6C88" w:rsidRPr="00ED56B6" w:rsidRDefault="000A6C88" w:rsidP="000A6C88">
            <w:pPr>
              <w:rPr>
                <w:rFonts w:ascii="Arial" w:eastAsia="Times New Roman" w:hAnsi="Arial" w:cs="Arial"/>
                <w:lang w:val="uk-UA"/>
              </w:rPr>
            </w:pPr>
            <w:r w:rsidRPr="00ED56B6">
              <w:rPr>
                <w:rFonts w:ascii="Arial" w:eastAsia="Times New Roman" w:hAnsi="Arial" w:cs="Arial"/>
                <w:lang w:val="uk-UA"/>
              </w:rPr>
              <w:t>Пакет досліджень №4:</w:t>
            </w:r>
          </w:p>
          <w:p w14:paraId="141FD12A" w14:textId="467C6199" w:rsidR="000A6C88" w:rsidRDefault="000A6C88" w:rsidP="000A6C88">
            <w:pPr>
              <w:rPr>
                <w:rFonts w:ascii="Arial" w:eastAsia="Times New Roman" w:hAnsi="Arial" w:cs="Arial"/>
                <w:lang w:val="uk-UA"/>
              </w:rPr>
            </w:pPr>
            <w:proofErr w:type="spellStart"/>
            <w:r w:rsidRPr="00ED56B6">
              <w:rPr>
                <w:rFonts w:ascii="Arial" w:eastAsia="Times New Roman" w:hAnsi="Arial" w:cs="Arial"/>
                <w:lang w:val="uk-UA"/>
              </w:rPr>
              <w:t>Трийодтиронін</w:t>
            </w:r>
            <w:proofErr w:type="spellEnd"/>
            <w:r w:rsidRPr="00ED56B6">
              <w:rPr>
                <w:rFonts w:ascii="Arial" w:eastAsia="Times New Roman" w:hAnsi="Arial" w:cs="Arial"/>
                <w:lang w:val="uk-UA"/>
              </w:rPr>
              <w:t xml:space="preserve"> вільний (T3 вільний)</w:t>
            </w:r>
          </w:p>
          <w:p w14:paraId="2CB90360" w14:textId="5F883FC4" w:rsidR="00AB462D" w:rsidRPr="00ED56B6" w:rsidRDefault="00AB462D" w:rsidP="000A6C88">
            <w:pPr>
              <w:rPr>
                <w:rFonts w:ascii="Arial" w:eastAsia="Times New Roman" w:hAnsi="Arial" w:cs="Arial"/>
                <w:lang w:val="uk-UA"/>
              </w:rPr>
            </w:pPr>
            <w:r w:rsidRPr="00AB462D">
              <w:rPr>
                <w:rFonts w:ascii="Arial" w:eastAsia="Times New Roman" w:hAnsi="Arial" w:cs="Arial"/>
                <w:lang w:val="uk-UA"/>
              </w:rPr>
              <w:t>Тироксин вільний (T4 вільний)</w:t>
            </w:r>
          </w:p>
          <w:p w14:paraId="2B1615ED" w14:textId="23A7F5ED" w:rsidR="000A6C88" w:rsidRPr="00ED56B6" w:rsidRDefault="000A6C88" w:rsidP="000A6C88">
            <w:pPr>
              <w:rPr>
                <w:rFonts w:ascii="Arial" w:eastAsia="Times New Roman" w:hAnsi="Arial" w:cs="Arial"/>
              </w:rPr>
            </w:pPr>
            <w:proofErr w:type="spellStart"/>
            <w:r w:rsidRPr="00ED56B6">
              <w:rPr>
                <w:rFonts w:ascii="Arial" w:eastAsia="Times New Roman" w:hAnsi="Arial" w:cs="Arial"/>
                <w:lang w:val="uk-UA"/>
              </w:rPr>
              <w:t>Тиреотропний</w:t>
            </w:r>
            <w:proofErr w:type="spellEnd"/>
            <w:r w:rsidRPr="00ED56B6">
              <w:rPr>
                <w:rFonts w:ascii="Arial" w:eastAsia="Times New Roman" w:hAnsi="Arial" w:cs="Arial"/>
                <w:lang w:val="uk-UA"/>
              </w:rPr>
              <w:t xml:space="preserve"> гормон (ТТГ)</w:t>
            </w:r>
          </w:p>
        </w:tc>
        <w:tc>
          <w:tcPr>
            <w:tcW w:w="1418" w:type="dxa"/>
            <w:shd w:val="clear" w:color="auto" w:fill="auto"/>
          </w:tcPr>
          <w:p w14:paraId="0953EB89" w14:textId="7062B09C" w:rsidR="000A6C88" w:rsidRPr="00ED56B6" w:rsidRDefault="000A6C88" w:rsidP="000A6C88">
            <w:pPr>
              <w:rPr>
                <w:rFonts w:ascii="Arial" w:eastAsia="Arial" w:hAnsi="Arial" w:cs="Arial"/>
                <w:lang w:val="ru-RU"/>
              </w:rPr>
            </w:pPr>
            <w:r w:rsidRPr="00ED56B6">
              <w:rPr>
                <w:rFonts w:ascii="Arial" w:eastAsia="Arial" w:hAnsi="Arial" w:cs="Arial"/>
                <w:lang w:val="uk-UA"/>
              </w:rPr>
              <w:t>283</w:t>
            </w:r>
          </w:p>
        </w:tc>
        <w:tc>
          <w:tcPr>
            <w:tcW w:w="1701" w:type="dxa"/>
            <w:shd w:val="clear" w:color="auto" w:fill="auto"/>
            <w:vAlign w:val="center"/>
          </w:tcPr>
          <w:p w14:paraId="737F905A" w14:textId="77777777" w:rsidR="000A6C88" w:rsidRPr="00ED56B6" w:rsidRDefault="000A6C88" w:rsidP="000A6C88">
            <w:pPr>
              <w:rPr>
                <w:rFonts w:ascii="Arial" w:eastAsia="Arial" w:hAnsi="Arial" w:cs="Arial"/>
                <w:lang w:val="ru-RU"/>
              </w:rPr>
            </w:pPr>
          </w:p>
        </w:tc>
        <w:tc>
          <w:tcPr>
            <w:tcW w:w="1701" w:type="dxa"/>
            <w:shd w:val="clear" w:color="auto" w:fill="auto"/>
            <w:vAlign w:val="center"/>
          </w:tcPr>
          <w:p w14:paraId="7FD1C5A0" w14:textId="77777777" w:rsidR="000A6C88" w:rsidRPr="00ED56B6" w:rsidRDefault="000A6C88" w:rsidP="000A6C88">
            <w:pPr>
              <w:rPr>
                <w:rFonts w:ascii="Arial" w:eastAsia="Arial" w:hAnsi="Arial" w:cs="Arial"/>
                <w:lang w:val="ru-RU"/>
              </w:rPr>
            </w:pPr>
          </w:p>
        </w:tc>
      </w:tr>
      <w:tr w:rsidR="000A6C88" w:rsidRPr="00ED56B6" w14:paraId="1439754F" w14:textId="77777777" w:rsidTr="000A6C88">
        <w:trPr>
          <w:trHeight w:val="180"/>
        </w:trPr>
        <w:tc>
          <w:tcPr>
            <w:tcW w:w="677" w:type="dxa"/>
          </w:tcPr>
          <w:p w14:paraId="4CD0C9FD" w14:textId="4739B150" w:rsidR="000A6C88" w:rsidRPr="00ED56B6" w:rsidRDefault="000A6C88" w:rsidP="000A6C88">
            <w:pPr>
              <w:rPr>
                <w:rFonts w:ascii="Arial" w:eastAsia="Arial" w:hAnsi="Arial" w:cs="Arial"/>
                <w:lang w:val="uk-UA"/>
              </w:rPr>
            </w:pPr>
            <w:r w:rsidRPr="00ED56B6">
              <w:rPr>
                <w:rFonts w:ascii="Arial" w:eastAsia="Arial" w:hAnsi="Arial" w:cs="Arial"/>
                <w:lang w:val="ru-RU"/>
              </w:rPr>
              <w:t>5</w:t>
            </w:r>
          </w:p>
        </w:tc>
        <w:tc>
          <w:tcPr>
            <w:tcW w:w="4678" w:type="dxa"/>
            <w:shd w:val="clear" w:color="auto" w:fill="auto"/>
            <w:vAlign w:val="center"/>
          </w:tcPr>
          <w:p w14:paraId="00E1C9F4" w14:textId="34069CB5" w:rsidR="000A6C88" w:rsidRPr="00ED56B6" w:rsidRDefault="000A6C88" w:rsidP="000A6C88">
            <w:pPr>
              <w:rPr>
                <w:rFonts w:ascii="Arial" w:eastAsia="Times New Roman" w:hAnsi="Arial" w:cs="Arial"/>
                <w:lang w:val="uk-UA"/>
              </w:rPr>
            </w:pPr>
            <w:proofErr w:type="spellStart"/>
            <w:r w:rsidRPr="00ED56B6">
              <w:rPr>
                <w:rFonts w:ascii="Arial" w:eastAsia="Times New Roman" w:hAnsi="Arial" w:cs="Arial"/>
                <w:lang w:val="uk-UA"/>
              </w:rPr>
              <w:t>Феритин</w:t>
            </w:r>
            <w:proofErr w:type="spellEnd"/>
          </w:p>
        </w:tc>
        <w:tc>
          <w:tcPr>
            <w:tcW w:w="1418" w:type="dxa"/>
            <w:shd w:val="clear" w:color="auto" w:fill="auto"/>
            <w:vAlign w:val="center"/>
          </w:tcPr>
          <w:p w14:paraId="710D3D5A" w14:textId="0249D471" w:rsidR="000A6C88" w:rsidRPr="00ED56B6" w:rsidRDefault="000A6C88" w:rsidP="000A6C88">
            <w:pPr>
              <w:rPr>
                <w:rFonts w:ascii="Arial" w:eastAsia="Arial" w:hAnsi="Arial" w:cs="Arial"/>
                <w:lang w:val="ru-RU"/>
              </w:rPr>
            </w:pPr>
            <w:r w:rsidRPr="00ED56B6">
              <w:rPr>
                <w:rFonts w:ascii="Arial" w:eastAsia="Arial" w:hAnsi="Arial" w:cs="Arial"/>
                <w:lang w:val="ru-RU"/>
              </w:rPr>
              <w:t>283</w:t>
            </w:r>
          </w:p>
        </w:tc>
        <w:tc>
          <w:tcPr>
            <w:tcW w:w="1701" w:type="dxa"/>
            <w:shd w:val="clear" w:color="auto" w:fill="auto"/>
            <w:vAlign w:val="center"/>
          </w:tcPr>
          <w:p w14:paraId="23F789E1" w14:textId="77777777" w:rsidR="000A6C88" w:rsidRPr="00ED56B6" w:rsidRDefault="000A6C88" w:rsidP="000A6C88">
            <w:pPr>
              <w:rPr>
                <w:rFonts w:ascii="Arial" w:eastAsia="Arial" w:hAnsi="Arial" w:cs="Arial"/>
                <w:lang w:val="ru-RU"/>
              </w:rPr>
            </w:pPr>
          </w:p>
        </w:tc>
        <w:tc>
          <w:tcPr>
            <w:tcW w:w="1701" w:type="dxa"/>
            <w:shd w:val="clear" w:color="auto" w:fill="auto"/>
            <w:vAlign w:val="center"/>
          </w:tcPr>
          <w:p w14:paraId="6A713635" w14:textId="77777777" w:rsidR="000A6C88" w:rsidRPr="00ED56B6" w:rsidRDefault="000A6C88" w:rsidP="000A6C88">
            <w:pPr>
              <w:rPr>
                <w:rFonts w:ascii="Arial" w:eastAsia="Arial" w:hAnsi="Arial" w:cs="Arial"/>
                <w:lang w:val="ru-RU"/>
              </w:rPr>
            </w:pPr>
          </w:p>
        </w:tc>
      </w:tr>
      <w:tr w:rsidR="000A6C88" w:rsidRPr="00ED56B6" w14:paraId="6285E481" w14:textId="77777777" w:rsidTr="000A6C88">
        <w:trPr>
          <w:trHeight w:val="180"/>
        </w:trPr>
        <w:tc>
          <w:tcPr>
            <w:tcW w:w="677" w:type="dxa"/>
          </w:tcPr>
          <w:p w14:paraId="7B561A4F" w14:textId="565504BB" w:rsidR="000A6C88" w:rsidRPr="00ED56B6" w:rsidRDefault="000A6C88" w:rsidP="000A6C88">
            <w:pPr>
              <w:rPr>
                <w:rFonts w:ascii="Arial" w:eastAsia="Arial" w:hAnsi="Arial" w:cs="Arial"/>
                <w:lang w:val="uk-UA"/>
              </w:rPr>
            </w:pPr>
            <w:r w:rsidRPr="00ED56B6">
              <w:rPr>
                <w:rFonts w:ascii="Arial" w:eastAsia="Arial" w:hAnsi="Arial" w:cs="Arial"/>
                <w:lang w:val="ru-RU"/>
              </w:rPr>
              <w:t>6</w:t>
            </w:r>
          </w:p>
        </w:tc>
        <w:tc>
          <w:tcPr>
            <w:tcW w:w="4678" w:type="dxa"/>
            <w:shd w:val="clear" w:color="auto" w:fill="auto"/>
            <w:vAlign w:val="center"/>
          </w:tcPr>
          <w:p w14:paraId="313C34E6" w14:textId="14B1AF02" w:rsidR="000A6C88" w:rsidRPr="00ED56B6" w:rsidRDefault="000A6C88" w:rsidP="000A6C88">
            <w:pPr>
              <w:rPr>
                <w:rFonts w:ascii="Arial" w:eastAsia="Times New Roman" w:hAnsi="Arial" w:cs="Arial"/>
                <w:lang w:val="uk-UA"/>
              </w:rPr>
            </w:pPr>
            <w:r w:rsidRPr="000A6C88">
              <w:rPr>
                <w:rFonts w:ascii="Arial" w:eastAsia="Times New Roman" w:hAnsi="Arial" w:cs="Arial"/>
                <w:lang w:val="uk-UA"/>
              </w:rPr>
              <w:t xml:space="preserve">Вітамін Д (25-гідроксивітамін </w:t>
            </w:r>
            <w:r w:rsidRPr="00ED56B6">
              <w:rPr>
                <w:rFonts w:ascii="Arial" w:eastAsia="Times New Roman" w:hAnsi="Arial" w:cs="Arial"/>
                <w:lang w:val="ru-RU"/>
              </w:rPr>
              <w:t>D</w:t>
            </w:r>
            <w:r w:rsidRPr="000A6C88">
              <w:rPr>
                <w:rFonts w:ascii="Arial" w:eastAsia="Times New Roman" w:hAnsi="Arial" w:cs="Arial"/>
                <w:lang w:val="uk-UA"/>
              </w:rPr>
              <w:t>, 25-(</w:t>
            </w:r>
            <w:r w:rsidRPr="00ED56B6">
              <w:rPr>
                <w:rFonts w:ascii="Arial" w:eastAsia="Times New Roman" w:hAnsi="Arial" w:cs="Arial"/>
                <w:lang w:val="ru-RU"/>
              </w:rPr>
              <w:t>OH</w:t>
            </w:r>
            <w:r w:rsidRPr="000A6C88">
              <w:rPr>
                <w:rFonts w:ascii="Arial" w:eastAsia="Times New Roman" w:hAnsi="Arial" w:cs="Arial"/>
                <w:lang w:val="uk-UA"/>
              </w:rPr>
              <w:t>)</w:t>
            </w:r>
            <w:r w:rsidRPr="00ED56B6">
              <w:rPr>
                <w:rFonts w:ascii="Arial" w:eastAsia="Times New Roman" w:hAnsi="Arial" w:cs="Arial"/>
                <w:lang w:val="ru-RU"/>
              </w:rPr>
              <w:t>D</w:t>
            </w:r>
            <w:r w:rsidRPr="000A6C88">
              <w:rPr>
                <w:rFonts w:ascii="Arial" w:eastAsia="Times New Roman" w:hAnsi="Arial" w:cs="Arial"/>
                <w:lang w:val="uk-UA"/>
              </w:rPr>
              <w:t>)</w:t>
            </w:r>
          </w:p>
        </w:tc>
        <w:tc>
          <w:tcPr>
            <w:tcW w:w="1418" w:type="dxa"/>
            <w:shd w:val="clear" w:color="auto" w:fill="auto"/>
            <w:vAlign w:val="center"/>
          </w:tcPr>
          <w:p w14:paraId="6DC61A1E" w14:textId="5BCAE054" w:rsidR="000A6C88" w:rsidRPr="00ED56B6" w:rsidRDefault="000A6C88" w:rsidP="000A6C88">
            <w:pPr>
              <w:rPr>
                <w:rFonts w:ascii="Arial" w:eastAsia="Arial" w:hAnsi="Arial" w:cs="Arial"/>
                <w:lang w:val="ru-RU"/>
              </w:rPr>
            </w:pPr>
            <w:r w:rsidRPr="00ED56B6">
              <w:rPr>
                <w:rFonts w:ascii="Arial" w:eastAsia="Arial" w:hAnsi="Arial" w:cs="Arial"/>
                <w:lang w:val="ru-RU"/>
              </w:rPr>
              <w:t>283</w:t>
            </w:r>
          </w:p>
        </w:tc>
        <w:tc>
          <w:tcPr>
            <w:tcW w:w="1701" w:type="dxa"/>
            <w:shd w:val="clear" w:color="auto" w:fill="auto"/>
            <w:vAlign w:val="center"/>
          </w:tcPr>
          <w:p w14:paraId="63E4E470" w14:textId="77777777" w:rsidR="000A6C88" w:rsidRPr="00ED56B6" w:rsidRDefault="000A6C88" w:rsidP="000A6C88">
            <w:pPr>
              <w:rPr>
                <w:rFonts w:ascii="Arial" w:eastAsia="Arial" w:hAnsi="Arial" w:cs="Arial"/>
                <w:lang w:val="ru-RU"/>
              </w:rPr>
            </w:pPr>
          </w:p>
        </w:tc>
        <w:tc>
          <w:tcPr>
            <w:tcW w:w="1701" w:type="dxa"/>
            <w:shd w:val="clear" w:color="auto" w:fill="auto"/>
            <w:vAlign w:val="center"/>
          </w:tcPr>
          <w:p w14:paraId="5F1C7A1F" w14:textId="77777777" w:rsidR="000A6C88" w:rsidRPr="00ED56B6" w:rsidRDefault="000A6C88" w:rsidP="000A6C88">
            <w:pPr>
              <w:rPr>
                <w:rFonts w:ascii="Arial" w:eastAsia="Arial" w:hAnsi="Arial" w:cs="Arial"/>
                <w:lang w:val="ru-RU"/>
              </w:rPr>
            </w:pPr>
          </w:p>
        </w:tc>
      </w:tr>
    </w:tbl>
    <w:p w14:paraId="1104ED0C" w14:textId="77777777" w:rsidR="00E87856" w:rsidRPr="00ED56B6" w:rsidRDefault="00E87856" w:rsidP="00E87856">
      <w:pPr>
        <w:jc w:val="both"/>
        <w:rPr>
          <w:rFonts w:ascii="Arial" w:eastAsia="Arial" w:hAnsi="Arial" w:cs="Arial"/>
          <w:lang w:val="ru-RU"/>
        </w:rPr>
      </w:pPr>
    </w:p>
    <w:p w14:paraId="0506AE91" w14:textId="77777777" w:rsidR="00E87856" w:rsidRPr="00ED56B6" w:rsidRDefault="00E87856" w:rsidP="00E87856">
      <w:pPr>
        <w:jc w:val="both"/>
        <w:rPr>
          <w:rFonts w:ascii="Arial" w:eastAsia="Arial" w:hAnsi="Arial" w:cs="Arial"/>
          <w:lang w:val="ru-RU"/>
        </w:rPr>
      </w:pPr>
    </w:p>
    <w:p w14:paraId="6C63B5E8" w14:textId="77777777" w:rsidR="00E87856" w:rsidRPr="00ED56B6" w:rsidRDefault="00E87856" w:rsidP="00E87856">
      <w:pPr>
        <w:jc w:val="both"/>
        <w:rPr>
          <w:rFonts w:ascii="Arial" w:eastAsia="Arial" w:hAnsi="Arial" w:cs="Arial"/>
          <w:lang w:val="ru-RU"/>
        </w:rPr>
      </w:pPr>
      <w:r w:rsidRPr="00ED56B6">
        <w:rPr>
          <w:rFonts w:ascii="Arial" w:eastAsia="Arial" w:hAnsi="Arial" w:cs="Arial"/>
          <w:lang w:val="ru-RU"/>
        </w:rPr>
        <w:t>*</w:t>
      </w:r>
      <w:proofErr w:type="spellStart"/>
      <w:r w:rsidRPr="00ED56B6">
        <w:rPr>
          <w:rFonts w:ascii="Arial" w:eastAsia="Arial" w:hAnsi="Arial" w:cs="Arial"/>
          <w:lang w:val="ru-RU"/>
        </w:rPr>
        <w:t>Вартість</w:t>
      </w:r>
      <w:proofErr w:type="spellEnd"/>
      <w:r w:rsidRPr="00ED56B6">
        <w:rPr>
          <w:rFonts w:ascii="Arial" w:eastAsia="Arial" w:hAnsi="Arial" w:cs="Arial"/>
          <w:lang w:val="ru-RU"/>
        </w:rPr>
        <w:t xml:space="preserve"> за </w:t>
      </w:r>
      <w:proofErr w:type="spellStart"/>
      <w:r w:rsidRPr="00ED56B6">
        <w:rPr>
          <w:rFonts w:ascii="Arial" w:eastAsia="Arial" w:hAnsi="Arial" w:cs="Arial"/>
          <w:lang w:val="ru-RU"/>
        </w:rPr>
        <w:t>одиницю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має</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включати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вартість</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взяття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крові</w:t>
      </w:r>
      <w:proofErr w:type="spellEnd"/>
      <w:r w:rsidRPr="00ED56B6">
        <w:rPr>
          <w:rFonts w:ascii="Arial" w:eastAsia="Arial" w:hAnsi="Arial" w:cs="Arial"/>
          <w:lang w:val="ru-RU"/>
        </w:rPr>
        <w:t xml:space="preserve"> та </w:t>
      </w:r>
      <w:proofErr w:type="spellStart"/>
      <w:r w:rsidRPr="00ED56B6">
        <w:rPr>
          <w:rFonts w:ascii="Arial" w:eastAsia="Arial" w:hAnsi="Arial" w:cs="Arial"/>
          <w:lang w:val="ru-RU"/>
        </w:rPr>
        <w:t>транспортування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зразків</w:t>
      </w:r>
      <w:proofErr w:type="spellEnd"/>
      <w:r w:rsidRPr="00ED56B6">
        <w:rPr>
          <w:rFonts w:ascii="Arial" w:eastAsia="Arial" w:hAnsi="Arial" w:cs="Arial"/>
          <w:lang w:val="ru-RU"/>
        </w:rPr>
        <w:t xml:space="preserve"> до </w:t>
      </w:r>
      <w:proofErr w:type="spellStart"/>
      <w:r w:rsidRPr="00ED56B6">
        <w:rPr>
          <w:rFonts w:ascii="Arial" w:eastAsia="Arial" w:hAnsi="Arial" w:cs="Arial"/>
          <w:lang w:val="ru-RU"/>
        </w:rPr>
        <w:t>лабораторії</w:t>
      </w:r>
      <w:proofErr w:type="spellEnd"/>
      <w:r w:rsidRPr="00ED56B6">
        <w:rPr>
          <w:rFonts w:ascii="Arial" w:eastAsia="Arial" w:hAnsi="Arial" w:cs="Arial"/>
          <w:lang w:val="ru-RU"/>
        </w:rPr>
        <w:t xml:space="preserve">, на </w:t>
      </w:r>
      <w:proofErr w:type="spellStart"/>
      <w:r w:rsidRPr="00ED56B6">
        <w:rPr>
          <w:rFonts w:ascii="Arial" w:eastAsia="Arial" w:hAnsi="Arial" w:cs="Arial"/>
          <w:lang w:val="ru-RU"/>
        </w:rPr>
        <w:t>базі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якої</w:t>
      </w:r>
      <w:proofErr w:type="spellEnd"/>
      <w:r w:rsidRPr="00ED56B6">
        <w:rPr>
          <w:rFonts w:ascii="Arial" w:eastAsia="Arial" w:hAnsi="Arial" w:cs="Arial"/>
          <w:lang w:val="ru-RU"/>
        </w:rPr>
        <w:t xml:space="preserve"> буде </w:t>
      </w:r>
      <w:proofErr w:type="spellStart"/>
      <w:r w:rsidRPr="00ED56B6">
        <w:rPr>
          <w:rFonts w:ascii="Arial" w:eastAsia="Arial" w:hAnsi="Arial" w:cs="Arial"/>
          <w:lang w:val="ru-RU"/>
        </w:rPr>
        <w:t>здійснюватися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тестування</w:t>
      </w:r>
      <w:proofErr w:type="spellEnd"/>
      <w:r w:rsidRPr="00ED56B6">
        <w:rPr>
          <w:rFonts w:ascii="Arial" w:eastAsia="Arial" w:hAnsi="Arial" w:cs="Arial"/>
          <w:lang w:val="ru-RU"/>
        </w:rPr>
        <w:t xml:space="preserve"> (в </w:t>
      </w:r>
      <w:proofErr w:type="spellStart"/>
      <w:r w:rsidRPr="00ED56B6">
        <w:rPr>
          <w:rFonts w:ascii="Arial" w:eastAsia="Arial" w:hAnsi="Arial" w:cs="Arial"/>
          <w:lang w:val="ru-RU"/>
        </w:rPr>
        <w:t>разі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необхідності</w:t>
      </w:r>
      <w:proofErr w:type="spellEnd"/>
      <w:r w:rsidRPr="00ED56B6">
        <w:rPr>
          <w:rFonts w:ascii="Arial" w:eastAsia="Arial" w:hAnsi="Arial" w:cs="Arial"/>
          <w:lang w:val="ru-RU"/>
        </w:rPr>
        <w:t>).</w:t>
      </w:r>
    </w:p>
    <w:p w14:paraId="48467F30" w14:textId="77777777" w:rsidR="00E87856" w:rsidRPr="00ED56B6" w:rsidRDefault="00E87856" w:rsidP="00E87856">
      <w:pPr>
        <w:jc w:val="both"/>
        <w:rPr>
          <w:rFonts w:ascii="Arial" w:eastAsia="Arial" w:hAnsi="Arial" w:cs="Arial"/>
          <w:lang w:val="ru-RU"/>
        </w:rPr>
      </w:pPr>
      <w:r w:rsidRPr="00ED56B6">
        <w:rPr>
          <w:rFonts w:ascii="Arial" w:eastAsia="Arial" w:hAnsi="Arial" w:cs="Arial"/>
          <w:lang w:val="ru-RU"/>
        </w:rPr>
        <w:t>**</w:t>
      </w:r>
      <w:proofErr w:type="spellStart"/>
      <w:r w:rsidRPr="00ED56B6">
        <w:rPr>
          <w:rFonts w:ascii="Arial" w:eastAsia="Arial" w:hAnsi="Arial" w:cs="Arial"/>
          <w:lang w:val="ru-RU"/>
        </w:rPr>
        <w:t>Максимальний</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термін</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необхідний</w:t>
      </w:r>
      <w:proofErr w:type="spellEnd"/>
      <w:r w:rsidRPr="00ED56B6">
        <w:rPr>
          <w:rFonts w:ascii="Arial" w:eastAsia="Arial" w:hAnsi="Arial" w:cs="Arial"/>
          <w:lang w:val="ru-RU"/>
        </w:rPr>
        <w:t xml:space="preserve"> для </w:t>
      </w:r>
      <w:proofErr w:type="spellStart"/>
      <w:r w:rsidRPr="00ED56B6">
        <w:rPr>
          <w:rFonts w:ascii="Arial" w:eastAsia="Arial" w:hAnsi="Arial" w:cs="Arial"/>
          <w:lang w:val="ru-RU"/>
        </w:rPr>
        <w:t>проведення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дослідження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враховуючи</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географію</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надання</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послуг</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згідно</w:t>
      </w:r>
      <w:proofErr w:type="spellEnd"/>
      <w:r w:rsidRPr="00ED56B6">
        <w:rPr>
          <w:rFonts w:ascii="Arial" w:eastAsia="Arial" w:hAnsi="Arial" w:cs="Arial"/>
          <w:lang w:val="ru-RU"/>
        </w:rPr>
        <w:t xml:space="preserve"> п.3.1.1. </w:t>
      </w:r>
      <w:proofErr w:type="spellStart"/>
      <w:r w:rsidRPr="00ED56B6">
        <w:rPr>
          <w:rFonts w:ascii="Arial" w:eastAsia="Arial" w:hAnsi="Arial" w:cs="Arial"/>
          <w:lang w:val="ru-RU"/>
        </w:rPr>
        <w:t>специфікації</w:t>
      </w:r>
      <w:proofErr w:type="spellEnd"/>
      <w:r w:rsidRPr="00ED56B6">
        <w:rPr>
          <w:rFonts w:ascii="Arial" w:eastAsia="Arial" w:hAnsi="Arial" w:cs="Arial"/>
          <w:lang w:val="ru-RU"/>
        </w:rPr>
        <w:t>.</w:t>
      </w:r>
    </w:p>
    <w:p w14:paraId="538A42A8" w14:textId="77777777" w:rsidR="00E87856" w:rsidRPr="00ED56B6" w:rsidRDefault="00E87856" w:rsidP="00E87856">
      <w:pPr>
        <w:jc w:val="both"/>
        <w:rPr>
          <w:rFonts w:ascii="Arial" w:eastAsia="Arial" w:hAnsi="Arial" w:cs="Arial"/>
          <w:lang w:val="ru-RU"/>
        </w:rPr>
      </w:pPr>
    </w:p>
    <w:p w14:paraId="7A2C0849" w14:textId="77777777" w:rsidR="00E87856" w:rsidRPr="00ED56B6" w:rsidRDefault="00E87856" w:rsidP="00E87856">
      <w:pPr>
        <w:jc w:val="both"/>
        <w:rPr>
          <w:rFonts w:ascii="Arial" w:eastAsia="Arial" w:hAnsi="Arial" w:cs="Arial"/>
          <w:b/>
          <w:lang w:val="ru-RU"/>
        </w:rPr>
      </w:pPr>
    </w:p>
    <w:p w14:paraId="0646CFE2" w14:textId="77777777" w:rsidR="00E87856" w:rsidRPr="00ED56B6" w:rsidRDefault="00E87856" w:rsidP="00E87856">
      <w:pPr>
        <w:jc w:val="both"/>
        <w:rPr>
          <w:rFonts w:ascii="Arial" w:eastAsia="Arial" w:hAnsi="Arial" w:cs="Arial"/>
          <w:lang w:val="ru-RU"/>
        </w:rPr>
      </w:pPr>
      <w:r w:rsidRPr="00ED56B6">
        <w:rPr>
          <w:rFonts w:ascii="Arial" w:eastAsia="Arial" w:hAnsi="Arial" w:cs="Arial"/>
          <w:lang w:val="ru-RU"/>
        </w:rPr>
        <w:t>Дата: ________________ 20... р.</w:t>
      </w:r>
    </w:p>
    <w:p w14:paraId="65A1D236" w14:textId="77777777" w:rsidR="00E87856" w:rsidRPr="00ED56B6" w:rsidRDefault="00E87856" w:rsidP="00E87856">
      <w:pPr>
        <w:jc w:val="both"/>
        <w:rPr>
          <w:rFonts w:ascii="Arial" w:eastAsia="Arial" w:hAnsi="Arial" w:cs="Arial"/>
          <w:lang w:val="ru-RU"/>
        </w:rPr>
      </w:pPr>
    </w:p>
    <w:p w14:paraId="0C0A5BE7" w14:textId="77777777" w:rsidR="00E87856" w:rsidRPr="00ED56B6" w:rsidRDefault="00E87856" w:rsidP="00E87856">
      <w:pPr>
        <w:tabs>
          <w:tab w:val="left" w:pos="4320"/>
        </w:tabs>
        <w:jc w:val="both"/>
        <w:rPr>
          <w:rFonts w:ascii="Arial" w:eastAsia="Arial" w:hAnsi="Arial" w:cs="Arial"/>
          <w:i/>
          <w:lang w:val="ru-RU"/>
        </w:rPr>
      </w:pPr>
      <w:r w:rsidRPr="00ED56B6">
        <w:rPr>
          <w:rFonts w:ascii="Arial" w:eastAsia="Arial" w:hAnsi="Arial" w:cs="Arial"/>
          <w:i/>
          <w:lang w:val="ru-RU"/>
        </w:rPr>
        <w:t>[</w:t>
      </w:r>
      <w:proofErr w:type="spellStart"/>
      <w:r w:rsidRPr="00ED56B6">
        <w:rPr>
          <w:rFonts w:ascii="Arial" w:eastAsia="Arial" w:hAnsi="Arial" w:cs="Arial"/>
          <w:i/>
          <w:lang w:val="ru-RU"/>
        </w:rPr>
        <w:t>підпис</w:t>
      </w:r>
      <w:proofErr w:type="spellEnd"/>
      <w:r w:rsidRPr="00ED56B6">
        <w:rPr>
          <w:rFonts w:ascii="Arial" w:eastAsia="Arial" w:hAnsi="Arial" w:cs="Arial"/>
          <w:i/>
          <w:lang w:val="ru-RU"/>
        </w:rPr>
        <w:t>]</w:t>
      </w:r>
      <w:r w:rsidRPr="00ED56B6">
        <w:rPr>
          <w:rFonts w:ascii="Arial" w:eastAsia="Arial" w:hAnsi="Arial" w:cs="Arial"/>
          <w:i/>
          <w:lang w:val="ru-RU"/>
        </w:rPr>
        <w:tab/>
        <w:t xml:space="preserve">                               </w:t>
      </w:r>
      <w:proofErr w:type="gramStart"/>
      <w:r w:rsidRPr="00ED56B6">
        <w:rPr>
          <w:rFonts w:ascii="Arial" w:eastAsia="Arial" w:hAnsi="Arial" w:cs="Arial"/>
          <w:i/>
          <w:lang w:val="ru-RU"/>
        </w:rPr>
        <w:t xml:space="preserve">   [</w:t>
      </w:r>
      <w:proofErr w:type="spellStart"/>
      <w:proofErr w:type="gramEnd"/>
      <w:r w:rsidRPr="00ED56B6">
        <w:rPr>
          <w:rFonts w:ascii="Arial" w:eastAsia="Arial" w:hAnsi="Arial" w:cs="Arial"/>
          <w:i/>
          <w:lang w:val="ru-RU"/>
        </w:rPr>
        <w:t>що</w:t>
      </w:r>
      <w:proofErr w:type="spellEnd"/>
      <w:r w:rsidRPr="00ED56B6">
        <w:rPr>
          <w:rFonts w:ascii="Arial" w:eastAsia="Arial" w:hAnsi="Arial" w:cs="Arial"/>
          <w:i/>
          <w:lang w:val="ru-RU"/>
        </w:rPr>
        <w:t xml:space="preserve"> </w:t>
      </w:r>
      <w:proofErr w:type="spellStart"/>
      <w:r w:rsidRPr="00ED56B6">
        <w:rPr>
          <w:rFonts w:ascii="Arial" w:eastAsia="Arial" w:hAnsi="Arial" w:cs="Arial"/>
          <w:i/>
          <w:lang w:val="ru-RU"/>
        </w:rPr>
        <w:t>виступає</w:t>
      </w:r>
      <w:proofErr w:type="spellEnd"/>
      <w:r w:rsidRPr="00ED56B6">
        <w:rPr>
          <w:rFonts w:ascii="Arial" w:eastAsia="Arial" w:hAnsi="Arial" w:cs="Arial"/>
          <w:i/>
          <w:lang w:val="ru-RU"/>
        </w:rPr>
        <w:t xml:space="preserve"> у </w:t>
      </w:r>
      <w:proofErr w:type="spellStart"/>
      <w:r w:rsidRPr="00ED56B6">
        <w:rPr>
          <w:rFonts w:ascii="Arial" w:eastAsia="Arial" w:hAnsi="Arial" w:cs="Arial"/>
          <w:i/>
          <w:lang w:val="ru-RU"/>
        </w:rPr>
        <w:t>якості</w:t>
      </w:r>
      <w:proofErr w:type="spellEnd"/>
      <w:r w:rsidRPr="00ED56B6">
        <w:rPr>
          <w:rFonts w:ascii="Arial" w:eastAsia="Arial" w:hAnsi="Arial" w:cs="Arial"/>
          <w:i/>
          <w:lang w:val="ru-RU"/>
        </w:rPr>
        <w:t>]</w:t>
      </w:r>
    </w:p>
    <w:p w14:paraId="0474712E" w14:textId="77777777" w:rsidR="00E87856" w:rsidRPr="00ED56B6" w:rsidRDefault="00E87856" w:rsidP="00E87856">
      <w:pPr>
        <w:tabs>
          <w:tab w:val="left" w:pos="4320"/>
        </w:tabs>
        <w:jc w:val="both"/>
        <w:rPr>
          <w:rFonts w:ascii="Arial" w:eastAsia="Arial" w:hAnsi="Arial" w:cs="Arial"/>
          <w:lang w:val="ru-RU"/>
        </w:rPr>
      </w:pPr>
    </w:p>
    <w:p w14:paraId="0226B766" w14:textId="77777777" w:rsidR="00E87856" w:rsidRPr="00ED56B6" w:rsidRDefault="00E87856" w:rsidP="00E87856">
      <w:pPr>
        <w:tabs>
          <w:tab w:val="right" w:pos="8640"/>
        </w:tabs>
        <w:jc w:val="both"/>
        <w:rPr>
          <w:rFonts w:ascii="Arial" w:eastAsia="Arial" w:hAnsi="Arial" w:cs="Arial"/>
          <w:lang w:val="ru-RU"/>
        </w:rPr>
      </w:pPr>
      <w:proofErr w:type="spellStart"/>
      <w:r w:rsidRPr="00ED56B6">
        <w:rPr>
          <w:rFonts w:ascii="Arial" w:eastAsia="Arial" w:hAnsi="Arial" w:cs="Arial"/>
          <w:lang w:val="ru-RU"/>
        </w:rPr>
        <w:t>Що</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має</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належні</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повноваження</w:t>
      </w:r>
      <w:proofErr w:type="spellEnd"/>
      <w:r w:rsidRPr="00ED56B6">
        <w:rPr>
          <w:rFonts w:ascii="Arial" w:eastAsia="Arial" w:hAnsi="Arial" w:cs="Arial"/>
          <w:lang w:val="ru-RU"/>
        </w:rPr>
        <w:t xml:space="preserve"> на </w:t>
      </w:r>
      <w:proofErr w:type="spellStart"/>
      <w:r w:rsidRPr="00ED56B6">
        <w:rPr>
          <w:rFonts w:ascii="Arial" w:eastAsia="Arial" w:hAnsi="Arial" w:cs="Arial"/>
          <w:lang w:val="ru-RU"/>
        </w:rPr>
        <w:t>підписання</w:t>
      </w:r>
      <w:proofErr w:type="spellEnd"/>
      <w:r w:rsidRPr="00ED56B6">
        <w:rPr>
          <w:rFonts w:ascii="Arial" w:eastAsia="Arial" w:hAnsi="Arial" w:cs="Arial"/>
          <w:lang w:val="ru-RU"/>
        </w:rPr>
        <w:t xml:space="preserve"> Заявки </w:t>
      </w:r>
      <w:proofErr w:type="spellStart"/>
      <w:r w:rsidRPr="00ED56B6">
        <w:rPr>
          <w:rFonts w:ascii="Arial" w:eastAsia="Arial" w:hAnsi="Arial" w:cs="Arial"/>
          <w:lang w:val="ru-RU"/>
        </w:rPr>
        <w:t>від</w:t>
      </w:r>
      <w:proofErr w:type="spellEnd"/>
      <w:r w:rsidRPr="00ED56B6">
        <w:rPr>
          <w:rFonts w:ascii="Arial" w:eastAsia="Arial" w:hAnsi="Arial" w:cs="Arial"/>
          <w:lang w:val="ru-RU"/>
        </w:rPr>
        <w:t xml:space="preserve"> </w:t>
      </w:r>
      <w:proofErr w:type="spellStart"/>
      <w:r w:rsidRPr="00ED56B6">
        <w:rPr>
          <w:rFonts w:ascii="Arial" w:eastAsia="Arial" w:hAnsi="Arial" w:cs="Arial"/>
          <w:lang w:val="ru-RU"/>
        </w:rPr>
        <w:t>імені</w:t>
      </w:r>
      <w:proofErr w:type="spellEnd"/>
      <w:r w:rsidRPr="00ED56B6">
        <w:rPr>
          <w:rFonts w:ascii="Arial" w:eastAsia="Arial" w:hAnsi="Arial" w:cs="Arial"/>
          <w:lang w:val="ru-RU"/>
        </w:rPr>
        <w:t xml:space="preserve"> та за </w:t>
      </w:r>
      <w:proofErr w:type="spellStart"/>
      <w:r w:rsidRPr="00ED56B6">
        <w:rPr>
          <w:rFonts w:ascii="Arial" w:eastAsia="Arial" w:hAnsi="Arial" w:cs="Arial"/>
          <w:lang w:val="ru-RU"/>
        </w:rPr>
        <w:t>дорученням</w:t>
      </w:r>
      <w:proofErr w:type="spellEnd"/>
      <w:r w:rsidRPr="00ED56B6">
        <w:rPr>
          <w:rFonts w:ascii="Arial" w:eastAsia="Arial" w:hAnsi="Arial" w:cs="Arial"/>
          <w:lang w:val="ru-RU"/>
        </w:rPr>
        <w:t xml:space="preserve"> </w:t>
      </w:r>
      <w:r w:rsidRPr="00ED56B6">
        <w:rPr>
          <w:rFonts w:ascii="Arial" w:eastAsia="Arial" w:hAnsi="Arial" w:cs="Arial"/>
          <w:lang w:val="ru-RU"/>
        </w:rPr>
        <w:tab/>
      </w:r>
    </w:p>
    <w:p w14:paraId="225674AF" w14:textId="77777777" w:rsidR="00E87856" w:rsidRPr="00ED56B6" w:rsidRDefault="00E87856" w:rsidP="00E87856">
      <w:pPr>
        <w:pStyle w:val="1"/>
        <w:widowControl/>
        <w:spacing w:line="240" w:lineRule="auto"/>
        <w:jc w:val="both"/>
        <w:rPr>
          <w:rFonts w:ascii="Arial" w:eastAsia="Arial" w:hAnsi="Arial" w:cs="Arial"/>
          <w:sz w:val="22"/>
          <w:szCs w:val="22"/>
        </w:rPr>
      </w:pPr>
    </w:p>
    <w:p w14:paraId="69C732FE" w14:textId="77777777" w:rsidR="00E87856" w:rsidRPr="00ED56B6" w:rsidRDefault="00E87856" w:rsidP="00E87856">
      <w:pPr>
        <w:rPr>
          <w:rFonts w:ascii="Arial" w:hAnsi="Arial" w:cs="Arial"/>
          <w:lang w:val="ru-RU"/>
        </w:rPr>
      </w:pPr>
    </w:p>
    <w:p w14:paraId="19FC2DD1" w14:textId="77777777" w:rsidR="00E87856" w:rsidRPr="00ED56B6" w:rsidRDefault="00E87856" w:rsidP="00E87856">
      <w:pPr>
        <w:rPr>
          <w:rFonts w:ascii="Arial" w:hAnsi="Arial" w:cs="Arial"/>
          <w:lang w:val="ru-RU"/>
        </w:rPr>
      </w:pPr>
    </w:p>
    <w:p w14:paraId="7A7661D8" w14:textId="77777777" w:rsidR="00E87856" w:rsidRPr="00ED56B6" w:rsidRDefault="00E87856" w:rsidP="00E87856">
      <w:pPr>
        <w:rPr>
          <w:rFonts w:ascii="Arial" w:hAnsi="Arial" w:cs="Arial"/>
          <w:lang w:val="ru-RU"/>
        </w:rPr>
      </w:pPr>
    </w:p>
    <w:p w14:paraId="2A94A124" w14:textId="77777777" w:rsidR="00E87856" w:rsidRPr="00ED56B6" w:rsidRDefault="00E87856" w:rsidP="00E87856">
      <w:pPr>
        <w:rPr>
          <w:rFonts w:ascii="Arial" w:hAnsi="Arial" w:cs="Arial"/>
          <w:lang w:val="ru-RU"/>
        </w:rPr>
      </w:pPr>
    </w:p>
    <w:p w14:paraId="22F6BDB8" w14:textId="77777777" w:rsidR="00E87856" w:rsidRPr="00ED56B6" w:rsidRDefault="00E87856" w:rsidP="00E87856">
      <w:pPr>
        <w:rPr>
          <w:rFonts w:ascii="Arial" w:hAnsi="Arial" w:cs="Arial"/>
          <w:lang w:val="ru-RU"/>
        </w:rPr>
      </w:pPr>
    </w:p>
    <w:p w14:paraId="6ED8F4F0" w14:textId="77777777" w:rsidR="00E87856" w:rsidRPr="00ED56B6" w:rsidRDefault="00E87856" w:rsidP="00E87856">
      <w:pPr>
        <w:jc w:val="both"/>
        <w:rPr>
          <w:rFonts w:ascii="Arial" w:hAnsi="Arial" w:cs="Arial"/>
          <w:lang w:val="uk-UA"/>
        </w:rPr>
      </w:pPr>
    </w:p>
    <w:p w14:paraId="379B2876" w14:textId="77777777" w:rsidR="00893E96" w:rsidRPr="00ED56B6" w:rsidRDefault="00893E96" w:rsidP="00E87856">
      <w:pPr>
        <w:pStyle w:val="1"/>
        <w:widowControl/>
        <w:spacing w:line="240" w:lineRule="auto"/>
        <w:rPr>
          <w:rFonts w:ascii="Arial" w:eastAsia="Arial" w:hAnsi="Arial" w:cs="Arial"/>
          <w:sz w:val="22"/>
          <w:szCs w:val="22"/>
        </w:rPr>
      </w:pPr>
    </w:p>
    <w:p w14:paraId="07CA43F6" w14:textId="110CDC0C" w:rsidR="00893E96" w:rsidRDefault="00893E96" w:rsidP="00E87856">
      <w:pPr>
        <w:pStyle w:val="1"/>
        <w:widowControl/>
        <w:spacing w:line="240" w:lineRule="auto"/>
        <w:rPr>
          <w:rFonts w:ascii="Arial" w:eastAsia="Arial" w:hAnsi="Arial" w:cs="Arial"/>
          <w:sz w:val="22"/>
          <w:szCs w:val="22"/>
        </w:rPr>
      </w:pPr>
    </w:p>
    <w:p w14:paraId="3562708E" w14:textId="1C84DA45" w:rsidR="000A6C88" w:rsidRDefault="000A6C88" w:rsidP="000A6C88">
      <w:pPr>
        <w:rPr>
          <w:lang w:val="uk-UA" w:eastAsia="ru-RU"/>
        </w:rPr>
      </w:pPr>
    </w:p>
    <w:p w14:paraId="2FB64503" w14:textId="7E82438D" w:rsidR="000A6C88" w:rsidRDefault="000A6C88" w:rsidP="000A6C88">
      <w:pPr>
        <w:rPr>
          <w:lang w:val="uk-UA" w:eastAsia="ru-RU"/>
        </w:rPr>
      </w:pPr>
    </w:p>
    <w:p w14:paraId="666672A7" w14:textId="03496962" w:rsidR="000A6C88" w:rsidRDefault="000A6C88" w:rsidP="000A6C88">
      <w:pPr>
        <w:rPr>
          <w:lang w:val="uk-UA" w:eastAsia="ru-RU"/>
        </w:rPr>
      </w:pPr>
    </w:p>
    <w:p w14:paraId="325C799E" w14:textId="20B271E7" w:rsidR="000A6C88" w:rsidRDefault="000A6C88" w:rsidP="000A6C88">
      <w:pPr>
        <w:rPr>
          <w:lang w:val="uk-UA" w:eastAsia="ru-RU"/>
        </w:rPr>
      </w:pPr>
    </w:p>
    <w:p w14:paraId="78C86AAE" w14:textId="3BB18528" w:rsidR="000A6C88" w:rsidRDefault="000A6C88" w:rsidP="000A6C88">
      <w:pPr>
        <w:rPr>
          <w:lang w:val="uk-UA" w:eastAsia="ru-RU"/>
        </w:rPr>
      </w:pPr>
    </w:p>
    <w:p w14:paraId="244E1165" w14:textId="61FE1C91" w:rsidR="000A6C88" w:rsidRDefault="000A6C88" w:rsidP="000A6C88">
      <w:pPr>
        <w:rPr>
          <w:lang w:val="uk-UA" w:eastAsia="ru-RU"/>
        </w:rPr>
      </w:pPr>
    </w:p>
    <w:p w14:paraId="6C9ACE73" w14:textId="09EF0193" w:rsidR="000A6C88" w:rsidRDefault="000A6C88" w:rsidP="000A6C88">
      <w:pPr>
        <w:rPr>
          <w:lang w:val="uk-UA" w:eastAsia="ru-RU"/>
        </w:rPr>
      </w:pPr>
    </w:p>
    <w:p w14:paraId="311C182E" w14:textId="1DD863E5" w:rsidR="000A6C88" w:rsidRDefault="000A6C88" w:rsidP="000A6C88">
      <w:pPr>
        <w:rPr>
          <w:lang w:val="uk-UA" w:eastAsia="ru-RU"/>
        </w:rPr>
      </w:pPr>
    </w:p>
    <w:p w14:paraId="117D111A" w14:textId="0605BBCF" w:rsidR="000A6C88" w:rsidRDefault="000A6C88" w:rsidP="000A6C88">
      <w:pPr>
        <w:rPr>
          <w:lang w:val="uk-UA" w:eastAsia="ru-RU"/>
        </w:rPr>
      </w:pPr>
    </w:p>
    <w:p w14:paraId="2502B1DE" w14:textId="736E57EE" w:rsidR="000A6C88" w:rsidRDefault="000A6C88" w:rsidP="000A6C88">
      <w:pPr>
        <w:rPr>
          <w:lang w:val="uk-UA" w:eastAsia="ru-RU"/>
        </w:rPr>
      </w:pPr>
    </w:p>
    <w:p w14:paraId="6B302DD5" w14:textId="325B45A2" w:rsidR="000A6C88" w:rsidRDefault="000A6C88" w:rsidP="000A6C88">
      <w:pPr>
        <w:rPr>
          <w:lang w:val="uk-UA" w:eastAsia="ru-RU"/>
        </w:rPr>
      </w:pPr>
    </w:p>
    <w:p w14:paraId="728B1810" w14:textId="5D271133" w:rsidR="000A6C88" w:rsidRDefault="000A6C88" w:rsidP="000A6C88">
      <w:pPr>
        <w:rPr>
          <w:lang w:val="uk-UA" w:eastAsia="ru-RU"/>
        </w:rPr>
      </w:pPr>
    </w:p>
    <w:p w14:paraId="3ECBC73D" w14:textId="2AA756B6" w:rsidR="000A6C88" w:rsidRDefault="000A6C88" w:rsidP="000A6C88">
      <w:pPr>
        <w:rPr>
          <w:lang w:val="uk-UA" w:eastAsia="ru-RU"/>
        </w:rPr>
      </w:pPr>
    </w:p>
    <w:p w14:paraId="70B65F01" w14:textId="1F678FDE" w:rsidR="000A6C88" w:rsidRDefault="000A6C88" w:rsidP="000A6C88">
      <w:pPr>
        <w:rPr>
          <w:lang w:val="uk-UA" w:eastAsia="ru-RU"/>
        </w:rPr>
      </w:pPr>
    </w:p>
    <w:p w14:paraId="6306FDB4" w14:textId="77777777" w:rsidR="000A6C88" w:rsidRPr="000A6C88" w:rsidRDefault="000A6C88" w:rsidP="000A6C88">
      <w:pPr>
        <w:rPr>
          <w:lang w:val="uk-UA" w:eastAsia="ru-RU"/>
        </w:rPr>
      </w:pPr>
    </w:p>
    <w:p w14:paraId="43EE50FF" w14:textId="77777777" w:rsidR="00893E96" w:rsidRPr="00ED56B6" w:rsidRDefault="00893E96" w:rsidP="00E87856">
      <w:pPr>
        <w:pStyle w:val="1"/>
        <w:widowControl/>
        <w:spacing w:line="240" w:lineRule="auto"/>
        <w:rPr>
          <w:rFonts w:ascii="Arial" w:eastAsia="Arial" w:hAnsi="Arial" w:cs="Arial"/>
          <w:sz w:val="22"/>
          <w:szCs w:val="22"/>
        </w:rPr>
      </w:pPr>
    </w:p>
    <w:p w14:paraId="090D706D" w14:textId="77777777" w:rsidR="00893E96" w:rsidRPr="00ED56B6" w:rsidRDefault="00893E96" w:rsidP="00E87856">
      <w:pPr>
        <w:pStyle w:val="1"/>
        <w:widowControl/>
        <w:spacing w:line="240" w:lineRule="auto"/>
        <w:rPr>
          <w:rFonts w:ascii="Arial" w:eastAsia="Arial" w:hAnsi="Arial" w:cs="Arial"/>
          <w:sz w:val="22"/>
          <w:szCs w:val="22"/>
        </w:rPr>
      </w:pPr>
    </w:p>
    <w:p w14:paraId="143984C4" w14:textId="28A62606" w:rsidR="00E87856" w:rsidRPr="00ED56B6" w:rsidRDefault="00E87856" w:rsidP="00E87856">
      <w:pPr>
        <w:pStyle w:val="1"/>
        <w:widowControl/>
        <w:spacing w:line="240" w:lineRule="auto"/>
        <w:rPr>
          <w:rFonts w:ascii="Arial" w:hAnsi="Arial" w:cs="Arial"/>
          <w:iCs w:val="0"/>
          <w:kern w:val="32"/>
          <w:sz w:val="22"/>
          <w:szCs w:val="22"/>
        </w:rPr>
      </w:pPr>
      <w:r w:rsidRPr="00ED56B6">
        <w:rPr>
          <w:rFonts w:ascii="Arial" w:eastAsia="Arial" w:hAnsi="Arial" w:cs="Arial"/>
          <w:sz w:val="22"/>
          <w:szCs w:val="22"/>
        </w:rPr>
        <w:t>Додаток 3 до Специфікації</w:t>
      </w:r>
    </w:p>
    <w:p w14:paraId="7DA70421" w14:textId="77777777" w:rsidR="00E87856" w:rsidRPr="00ED56B6" w:rsidRDefault="00E87856" w:rsidP="00E87856">
      <w:pPr>
        <w:jc w:val="both"/>
        <w:rPr>
          <w:rFonts w:ascii="Arial" w:hAnsi="Arial" w:cs="Arial"/>
          <w:lang w:val="uk-UA"/>
        </w:rPr>
      </w:pPr>
    </w:p>
    <w:p w14:paraId="0B565749" w14:textId="77777777" w:rsidR="00E87856" w:rsidRPr="00ED56B6" w:rsidRDefault="00E87856" w:rsidP="00E87856">
      <w:pPr>
        <w:jc w:val="both"/>
        <w:rPr>
          <w:rFonts w:ascii="Arial" w:hAnsi="Arial" w:cs="Arial"/>
          <w:lang w:val="uk-UA"/>
        </w:rPr>
      </w:pPr>
      <w:r w:rsidRPr="00ED56B6">
        <w:rPr>
          <w:rFonts w:ascii="Arial" w:eastAsia="Garamond" w:hAnsi="Arial" w:cs="Arial"/>
          <w:lang w:val="uk-UA"/>
        </w:rPr>
        <w:t>Будь ласка, заповніть таблицю нижче.</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108"/>
        <w:gridCol w:w="6475"/>
      </w:tblGrid>
      <w:tr w:rsidR="007432D4" w:rsidRPr="00AB462D" w14:paraId="7257828C" w14:textId="77777777" w:rsidTr="00B8661C">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0A5F3136" w14:textId="77777777" w:rsidR="00E87856" w:rsidRPr="00ED56B6" w:rsidRDefault="00E87856" w:rsidP="00B8661C">
            <w:pPr>
              <w:widowControl w:val="0"/>
              <w:autoSpaceDE w:val="0"/>
              <w:autoSpaceDN w:val="0"/>
              <w:adjustRightInd w:val="0"/>
              <w:spacing w:after="0" w:line="240" w:lineRule="auto"/>
              <w:ind w:left="502" w:hanging="360"/>
              <w:jc w:val="center"/>
              <w:rPr>
                <w:rFonts w:ascii="Arial" w:hAnsi="Arial" w:cs="Arial"/>
                <w:b/>
                <w:lang w:val="uk-UA"/>
              </w:rPr>
            </w:pPr>
          </w:p>
          <w:p w14:paraId="00EFA61C" w14:textId="77777777" w:rsidR="00E87856" w:rsidRPr="00ED56B6" w:rsidRDefault="00E87856" w:rsidP="00B8661C">
            <w:pPr>
              <w:widowControl w:val="0"/>
              <w:autoSpaceDE w:val="0"/>
              <w:autoSpaceDN w:val="0"/>
              <w:adjustRightInd w:val="0"/>
              <w:spacing w:after="0" w:line="240" w:lineRule="auto"/>
              <w:ind w:left="502" w:hanging="360"/>
              <w:jc w:val="center"/>
              <w:rPr>
                <w:rFonts w:ascii="Arial" w:hAnsi="Arial" w:cs="Arial"/>
                <w:b/>
                <w:lang w:val="uk-UA"/>
              </w:rPr>
            </w:pPr>
            <w:r w:rsidRPr="00ED56B6">
              <w:rPr>
                <w:rFonts w:ascii="Arial" w:hAnsi="Arial" w:cs="Arial"/>
                <w:b/>
                <w:lang w:val="uk-UA"/>
              </w:rPr>
              <w:t>№</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04C42A36" w14:textId="77777777" w:rsidR="00E87856" w:rsidRPr="00ED56B6" w:rsidRDefault="00E87856" w:rsidP="00B8661C">
            <w:pPr>
              <w:spacing w:after="0" w:line="240" w:lineRule="auto"/>
              <w:jc w:val="center"/>
              <w:rPr>
                <w:rFonts w:ascii="Arial" w:hAnsi="Arial" w:cs="Arial"/>
                <w:b/>
                <w:lang w:val="uk-UA"/>
              </w:rPr>
            </w:pPr>
          </w:p>
          <w:p w14:paraId="74940945" w14:textId="77777777" w:rsidR="00E87856" w:rsidRPr="00ED56B6" w:rsidRDefault="00E87856" w:rsidP="00B8661C">
            <w:pPr>
              <w:spacing w:after="0" w:line="240" w:lineRule="auto"/>
              <w:jc w:val="center"/>
              <w:rPr>
                <w:rFonts w:ascii="Arial" w:hAnsi="Arial" w:cs="Arial"/>
                <w:b/>
                <w:lang w:val="uk-UA"/>
              </w:rPr>
            </w:pPr>
            <w:r w:rsidRPr="00ED56B6">
              <w:rPr>
                <w:rFonts w:ascii="Arial" w:hAnsi="Arial" w:cs="Arial"/>
                <w:b/>
                <w:lang w:val="uk-UA"/>
              </w:rPr>
              <w:t>Регіон, місто</w:t>
            </w: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6E34957B" w14:textId="77777777" w:rsidR="00E87856" w:rsidRPr="00ED56B6" w:rsidRDefault="00E87856" w:rsidP="00B8661C">
            <w:pPr>
              <w:spacing w:after="0" w:line="240" w:lineRule="auto"/>
              <w:jc w:val="center"/>
              <w:rPr>
                <w:rFonts w:ascii="Arial" w:hAnsi="Arial" w:cs="Arial"/>
                <w:b/>
                <w:lang w:val="uk-UA"/>
              </w:rPr>
            </w:pPr>
            <w:r w:rsidRPr="00ED56B6">
              <w:rPr>
                <w:rFonts w:ascii="Arial" w:hAnsi="Arial" w:cs="Arial"/>
                <w:b/>
                <w:lang w:val="uk-UA"/>
              </w:rPr>
              <w:t>Перелік лабораторної бази у містах проведення досліджень або географічно найбільш наближених лабораторій (лабораторії та/або пункти забору)</w:t>
            </w:r>
          </w:p>
        </w:tc>
      </w:tr>
      <w:tr w:rsidR="007432D4" w:rsidRPr="00ED56B6" w14:paraId="5AD10432" w14:textId="77777777" w:rsidTr="00B8661C">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5E395C83" w14:textId="2B41055A" w:rsidR="00E87856" w:rsidRPr="00ED56B6" w:rsidRDefault="00A352A7" w:rsidP="00A352A7">
            <w:pPr>
              <w:widowControl w:val="0"/>
              <w:autoSpaceDE w:val="0"/>
              <w:autoSpaceDN w:val="0"/>
              <w:adjustRightInd w:val="0"/>
              <w:spacing w:after="0" w:line="240" w:lineRule="auto"/>
              <w:rPr>
                <w:rFonts w:ascii="Arial" w:hAnsi="Arial" w:cs="Arial"/>
                <w:b/>
                <w:lang w:val="uk-UA"/>
              </w:rPr>
            </w:pPr>
            <w:r w:rsidRPr="00ED56B6">
              <w:rPr>
                <w:rFonts w:ascii="Arial" w:hAnsi="Arial" w:cs="Arial"/>
                <w:b/>
                <w:lang w:val="uk-UA"/>
              </w:rPr>
              <w:t xml:space="preserve"> </w:t>
            </w:r>
            <w:r w:rsidR="00E87856" w:rsidRPr="00ED56B6">
              <w:rPr>
                <w:rFonts w:ascii="Arial" w:hAnsi="Arial" w:cs="Arial"/>
                <w:b/>
                <w:lang w:val="uk-UA"/>
              </w:rPr>
              <w:t>1</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4052166F" w14:textId="78F70325" w:rsidR="00E87856" w:rsidRPr="00ED56B6" w:rsidRDefault="00122666" w:rsidP="00B8661C">
            <w:pPr>
              <w:spacing w:after="0" w:line="240" w:lineRule="auto"/>
              <w:rPr>
                <w:rFonts w:ascii="Arial" w:hAnsi="Arial" w:cs="Arial"/>
                <w:lang w:val="uk-UA"/>
              </w:rPr>
            </w:pPr>
            <w:r w:rsidRPr="00ED56B6">
              <w:rPr>
                <w:rFonts w:ascii="Arial" w:hAnsi="Arial" w:cs="Arial"/>
                <w:lang w:val="uk-UA"/>
              </w:rPr>
              <w:t>місто Київ</w:t>
            </w: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28338062" w14:textId="77777777" w:rsidR="00E87856" w:rsidRPr="00ED56B6" w:rsidRDefault="00E87856" w:rsidP="00B8661C">
            <w:pPr>
              <w:spacing w:after="0" w:line="240" w:lineRule="auto"/>
              <w:jc w:val="center"/>
              <w:rPr>
                <w:rFonts w:ascii="Arial" w:hAnsi="Arial" w:cs="Arial"/>
                <w:lang w:val="uk-UA"/>
              </w:rPr>
            </w:pPr>
          </w:p>
        </w:tc>
      </w:tr>
      <w:tr w:rsidR="007432D4" w:rsidRPr="00ED56B6" w14:paraId="43A8632B" w14:textId="77777777" w:rsidTr="00B8661C">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1F9ACEC7" w14:textId="34CE58A4" w:rsidR="00E87856" w:rsidRPr="00ED56B6" w:rsidRDefault="00E87856" w:rsidP="00B8661C">
            <w:pPr>
              <w:widowControl w:val="0"/>
              <w:autoSpaceDE w:val="0"/>
              <w:autoSpaceDN w:val="0"/>
              <w:adjustRightInd w:val="0"/>
              <w:spacing w:after="0" w:line="240" w:lineRule="auto"/>
              <w:ind w:left="97"/>
              <w:rPr>
                <w:rFonts w:ascii="Arial" w:hAnsi="Arial" w:cs="Arial"/>
                <w:b/>
                <w:lang w:val="uk-UA"/>
              </w:rPr>
            </w:pPr>
            <w:r w:rsidRPr="00ED56B6">
              <w:rPr>
                <w:rFonts w:ascii="Arial" w:hAnsi="Arial" w:cs="Arial"/>
                <w:b/>
                <w:lang w:val="uk-UA"/>
              </w:rPr>
              <w:t>2</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10FB6F41" w14:textId="08A22AD7" w:rsidR="00E87856" w:rsidRPr="00ED56B6" w:rsidRDefault="00122666" w:rsidP="00B8661C">
            <w:pPr>
              <w:spacing w:after="0" w:line="240" w:lineRule="auto"/>
              <w:rPr>
                <w:rFonts w:ascii="Arial" w:hAnsi="Arial" w:cs="Arial"/>
                <w:lang w:val="uk-UA"/>
              </w:rPr>
            </w:pPr>
            <w:r w:rsidRPr="00ED56B6">
              <w:rPr>
                <w:rFonts w:ascii="Arial" w:hAnsi="Arial" w:cs="Arial"/>
                <w:lang w:val="uk-UA"/>
              </w:rPr>
              <w:t>місто Дніпро</w:t>
            </w:r>
          </w:p>
          <w:p w14:paraId="18E7C49E" w14:textId="77777777" w:rsidR="00E87856" w:rsidRPr="00ED56B6" w:rsidRDefault="00E87856" w:rsidP="00B8661C">
            <w:pPr>
              <w:spacing w:after="0" w:line="240" w:lineRule="auto"/>
              <w:rPr>
                <w:rFonts w:ascii="Arial" w:hAnsi="Arial" w:cs="Arial"/>
                <w:lang w:val="ru-RU"/>
              </w:rPr>
            </w:pP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0E6E9720" w14:textId="77777777" w:rsidR="00E87856" w:rsidRPr="00ED56B6" w:rsidRDefault="00E87856" w:rsidP="00B8661C">
            <w:pPr>
              <w:spacing w:after="0" w:line="240" w:lineRule="auto"/>
              <w:jc w:val="center"/>
              <w:rPr>
                <w:rFonts w:ascii="Arial" w:hAnsi="Arial" w:cs="Arial"/>
                <w:lang w:val="uk-UA"/>
              </w:rPr>
            </w:pPr>
          </w:p>
        </w:tc>
      </w:tr>
      <w:tr w:rsidR="007432D4" w:rsidRPr="00ED56B6" w14:paraId="5EAC9FEE" w14:textId="77777777" w:rsidTr="00B8661C">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18C3BB97" w14:textId="21C3A794" w:rsidR="00A352A7" w:rsidRPr="00ED56B6" w:rsidRDefault="00A352A7" w:rsidP="00B8661C">
            <w:pPr>
              <w:widowControl w:val="0"/>
              <w:autoSpaceDE w:val="0"/>
              <w:autoSpaceDN w:val="0"/>
              <w:adjustRightInd w:val="0"/>
              <w:spacing w:after="0" w:line="240" w:lineRule="auto"/>
              <w:ind w:left="97"/>
              <w:rPr>
                <w:rFonts w:ascii="Arial" w:hAnsi="Arial" w:cs="Arial"/>
                <w:b/>
                <w:lang w:val="uk-UA"/>
              </w:rPr>
            </w:pPr>
            <w:r w:rsidRPr="00ED56B6">
              <w:rPr>
                <w:rFonts w:ascii="Arial" w:hAnsi="Arial" w:cs="Arial"/>
                <w:b/>
                <w:lang w:val="uk-UA"/>
              </w:rPr>
              <w:t>3</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280050D2" w14:textId="6C429DCA" w:rsidR="00A352A7" w:rsidRPr="00ED56B6" w:rsidRDefault="00A352A7" w:rsidP="00B8661C">
            <w:pPr>
              <w:spacing w:after="0" w:line="240" w:lineRule="auto"/>
              <w:rPr>
                <w:rFonts w:ascii="Arial" w:hAnsi="Arial" w:cs="Arial"/>
                <w:lang w:val="uk-UA"/>
              </w:rPr>
            </w:pPr>
            <w:r w:rsidRPr="00ED56B6">
              <w:rPr>
                <w:rFonts w:ascii="Arial" w:hAnsi="Arial" w:cs="Arial"/>
                <w:lang w:val="uk-UA"/>
              </w:rPr>
              <w:t>місто Одеса</w:t>
            </w: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2F294E46" w14:textId="77777777" w:rsidR="00A352A7" w:rsidRPr="00ED56B6" w:rsidRDefault="00A352A7" w:rsidP="00B8661C">
            <w:pPr>
              <w:spacing w:after="0" w:line="240" w:lineRule="auto"/>
              <w:jc w:val="center"/>
              <w:rPr>
                <w:rFonts w:ascii="Arial" w:hAnsi="Arial" w:cs="Arial"/>
                <w:lang w:val="uk-UA"/>
              </w:rPr>
            </w:pPr>
          </w:p>
        </w:tc>
      </w:tr>
      <w:tr w:rsidR="00A352A7" w:rsidRPr="00ED56B6" w14:paraId="1A62A2DA" w14:textId="77777777" w:rsidTr="00B8661C">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523B2CCE" w14:textId="4CD5A256" w:rsidR="00A352A7" w:rsidRPr="00ED56B6" w:rsidRDefault="00E030E9" w:rsidP="00A352A7">
            <w:pPr>
              <w:widowControl w:val="0"/>
              <w:autoSpaceDE w:val="0"/>
              <w:autoSpaceDN w:val="0"/>
              <w:adjustRightInd w:val="0"/>
              <w:spacing w:after="0" w:line="240" w:lineRule="auto"/>
              <w:ind w:left="97"/>
              <w:rPr>
                <w:rFonts w:ascii="Arial" w:hAnsi="Arial" w:cs="Arial"/>
                <w:b/>
                <w:lang w:val="uk-UA"/>
              </w:rPr>
            </w:pPr>
            <w:r w:rsidRPr="00ED56B6">
              <w:rPr>
                <w:rFonts w:ascii="Arial" w:hAnsi="Arial" w:cs="Arial"/>
                <w:b/>
                <w:lang w:val="uk-UA"/>
              </w:rPr>
              <w:t>4</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4332BABF" w14:textId="3F682A67" w:rsidR="00A352A7" w:rsidRPr="00ED56B6" w:rsidRDefault="00A352A7" w:rsidP="00A352A7">
            <w:pPr>
              <w:spacing w:after="0" w:line="240" w:lineRule="auto"/>
              <w:rPr>
                <w:rFonts w:ascii="Arial" w:hAnsi="Arial" w:cs="Arial"/>
                <w:lang w:val="uk-UA"/>
              </w:rPr>
            </w:pPr>
            <w:r w:rsidRPr="00ED56B6">
              <w:rPr>
                <w:rFonts w:ascii="Arial" w:hAnsi="Arial" w:cs="Arial"/>
                <w:lang w:val="uk-UA"/>
              </w:rPr>
              <w:t xml:space="preserve">місто Львів </w:t>
            </w: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0C32F80C" w14:textId="77777777" w:rsidR="00A352A7" w:rsidRPr="00ED56B6" w:rsidRDefault="00A352A7" w:rsidP="00A352A7">
            <w:pPr>
              <w:spacing w:after="0" w:line="240" w:lineRule="auto"/>
              <w:jc w:val="center"/>
              <w:rPr>
                <w:rFonts w:ascii="Arial" w:hAnsi="Arial" w:cs="Arial"/>
                <w:lang w:val="uk-UA"/>
              </w:rPr>
            </w:pPr>
          </w:p>
        </w:tc>
      </w:tr>
      <w:tr w:rsidR="00E030E9" w:rsidRPr="00ED56B6" w14:paraId="366346BD" w14:textId="77777777" w:rsidTr="00B8661C">
        <w:trPr>
          <w:trHeight w:val="645"/>
        </w:trPr>
        <w:tc>
          <w:tcPr>
            <w:tcW w:w="1056" w:type="dxa"/>
            <w:tcBorders>
              <w:top w:val="single" w:sz="4" w:space="0" w:color="auto"/>
              <w:left w:val="single" w:sz="4" w:space="0" w:color="auto"/>
              <w:bottom w:val="single" w:sz="4" w:space="0" w:color="auto"/>
              <w:right w:val="single" w:sz="4" w:space="0" w:color="auto"/>
            </w:tcBorders>
            <w:shd w:val="clear" w:color="auto" w:fill="auto"/>
          </w:tcPr>
          <w:p w14:paraId="2083B3D2" w14:textId="3AC1A70B" w:rsidR="00E030E9" w:rsidRPr="00ED56B6" w:rsidRDefault="00E030E9" w:rsidP="00A352A7">
            <w:pPr>
              <w:widowControl w:val="0"/>
              <w:autoSpaceDE w:val="0"/>
              <w:autoSpaceDN w:val="0"/>
              <w:adjustRightInd w:val="0"/>
              <w:spacing w:after="0" w:line="240" w:lineRule="auto"/>
              <w:ind w:left="97"/>
              <w:rPr>
                <w:rFonts w:ascii="Arial" w:hAnsi="Arial" w:cs="Arial"/>
                <w:b/>
                <w:lang w:val="uk-UA"/>
              </w:rPr>
            </w:pPr>
            <w:r w:rsidRPr="00ED56B6">
              <w:rPr>
                <w:rFonts w:ascii="Arial" w:hAnsi="Arial" w:cs="Arial"/>
                <w:b/>
                <w:lang w:val="uk-UA"/>
              </w:rPr>
              <w:t>5</w:t>
            </w:r>
          </w:p>
        </w:tc>
        <w:tc>
          <w:tcPr>
            <w:tcW w:w="2108" w:type="dxa"/>
            <w:tcBorders>
              <w:top w:val="single" w:sz="4" w:space="0" w:color="auto"/>
              <w:left w:val="single" w:sz="4" w:space="0" w:color="auto"/>
              <w:bottom w:val="single" w:sz="4" w:space="0" w:color="auto"/>
              <w:right w:val="single" w:sz="4" w:space="0" w:color="auto"/>
            </w:tcBorders>
            <w:shd w:val="clear" w:color="auto" w:fill="auto"/>
          </w:tcPr>
          <w:p w14:paraId="77964771" w14:textId="4FA7D686" w:rsidR="00E030E9" w:rsidRPr="00ED56B6" w:rsidRDefault="00E030E9" w:rsidP="0015061B">
            <w:pPr>
              <w:spacing w:after="0" w:line="240" w:lineRule="auto"/>
              <w:rPr>
                <w:rFonts w:ascii="Arial" w:hAnsi="Arial" w:cs="Arial"/>
                <w:lang w:val="uk-UA"/>
              </w:rPr>
            </w:pPr>
            <w:r w:rsidRPr="00ED56B6">
              <w:rPr>
                <w:rFonts w:ascii="Arial" w:hAnsi="Arial" w:cs="Arial"/>
                <w:lang w:val="uk-UA"/>
              </w:rPr>
              <w:t xml:space="preserve">Місто </w:t>
            </w:r>
            <w:r w:rsidR="0015061B" w:rsidRPr="00ED56B6">
              <w:rPr>
                <w:rFonts w:ascii="Arial" w:hAnsi="Arial" w:cs="Arial"/>
                <w:lang w:val="uk-UA"/>
              </w:rPr>
              <w:t>Кривий Ріг</w:t>
            </w:r>
          </w:p>
        </w:tc>
        <w:tc>
          <w:tcPr>
            <w:tcW w:w="6475" w:type="dxa"/>
            <w:tcBorders>
              <w:top w:val="single" w:sz="4" w:space="0" w:color="auto"/>
              <w:left w:val="single" w:sz="4" w:space="0" w:color="auto"/>
              <w:bottom w:val="single" w:sz="4" w:space="0" w:color="auto"/>
              <w:right w:val="single" w:sz="4" w:space="0" w:color="auto"/>
            </w:tcBorders>
            <w:shd w:val="clear" w:color="auto" w:fill="auto"/>
            <w:vAlign w:val="center"/>
          </w:tcPr>
          <w:p w14:paraId="5B3FB72E" w14:textId="77777777" w:rsidR="00E030E9" w:rsidRPr="00ED56B6" w:rsidRDefault="00E030E9" w:rsidP="00A352A7">
            <w:pPr>
              <w:spacing w:after="0" w:line="240" w:lineRule="auto"/>
              <w:jc w:val="center"/>
              <w:rPr>
                <w:rFonts w:ascii="Arial" w:hAnsi="Arial" w:cs="Arial"/>
                <w:lang w:val="uk-UA"/>
              </w:rPr>
            </w:pPr>
          </w:p>
        </w:tc>
      </w:tr>
    </w:tbl>
    <w:p w14:paraId="722A6633" w14:textId="77777777" w:rsidR="00E87856" w:rsidRPr="00ED56B6" w:rsidRDefault="00E87856" w:rsidP="00E87856">
      <w:pPr>
        <w:jc w:val="both"/>
        <w:rPr>
          <w:rFonts w:ascii="Arial" w:hAnsi="Arial" w:cs="Arial"/>
          <w:lang w:val="uk-UA"/>
        </w:rPr>
      </w:pPr>
    </w:p>
    <w:p w14:paraId="5F9FB919" w14:textId="77777777" w:rsidR="00E87856" w:rsidRPr="00ED56B6" w:rsidRDefault="00E87856" w:rsidP="00E87856">
      <w:pPr>
        <w:jc w:val="both"/>
        <w:rPr>
          <w:rFonts w:ascii="Arial" w:hAnsi="Arial" w:cs="Arial"/>
          <w:b/>
          <w:lang w:val="uk-UA"/>
        </w:rPr>
      </w:pPr>
    </w:p>
    <w:p w14:paraId="0D8CD69E" w14:textId="77777777" w:rsidR="00E87856" w:rsidRPr="00ED56B6" w:rsidRDefault="00E87856" w:rsidP="00E87856">
      <w:pPr>
        <w:suppressAutoHyphens/>
        <w:jc w:val="both"/>
        <w:rPr>
          <w:rFonts w:ascii="Arial" w:hAnsi="Arial" w:cs="Arial"/>
          <w:lang w:val="uk-UA"/>
        </w:rPr>
      </w:pPr>
      <w:r w:rsidRPr="00ED56B6">
        <w:rPr>
          <w:rFonts w:ascii="Arial" w:eastAsia="Arial" w:hAnsi="Arial" w:cs="Arial"/>
          <w:lang w:val="uk-UA"/>
        </w:rPr>
        <w:t>Дата: ________________ 20... р.</w:t>
      </w:r>
    </w:p>
    <w:p w14:paraId="6F121967" w14:textId="77777777" w:rsidR="00E87856" w:rsidRPr="00ED56B6" w:rsidRDefault="00E87856" w:rsidP="00E87856">
      <w:pPr>
        <w:suppressAutoHyphens/>
        <w:jc w:val="both"/>
        <w:rPr>
          <w:rFonts w:ascii="Arial" w:hAnsi="Arial" w:cs="Arial"/>
          <w:lang w:val="uk-UA"/>
        </w:rPr>
      </w:pPr>
    </w:p>
    <w:p w14:paraId="2465727D" w14:textId="77777777" w:rsidR="00E87856" w:rsidRPr="00ED56B6" w:rsidRDefault="00E87856" w:rsidP="00E87856">
      <w:pPr>
        <w:tabs>
          <w:tab w:val="left" w:pos="4320"/>
        </w:tabs>
        <w:suppressAutoHyphens/>
        <w:jc w:val="both"/>
        <w:rPr>
          <w:rFonts w:ascii="Arial" w:hAnsi="Arial" w:cs="Arial"/>
          <w:i/>
          <w:lang w:val="uk-UA"/>
        </w:rPr>
      </w:pPr>
      <w:r w:rsidRPr="00ED56B6">
        <w:rPr>
          <w:rFonts w:ascii="Arial" w:eastAsia="Arial" w:hAnsi="Arial" w:cs="Arial"/>
          <w:i/>
          <w:iCs/>
          <w:lang w:val="uk-UA"/>
        </w:rPr>
        <w:t>[підпис]</w:t>
      </w:r>
      <w:r w:rsidRPr="00ED56B6">
        <w:rPr>
          <w:rFonts w:ascii="Arial" w:eastAsia="Arial" w:hAnsi="Arial" w:cs="Arial"/>
          <w:i/>
          <w:iCs/>
          <w:lang w:val="uk-UA"/>
        </w:rPr>
        <w:tab/>
        <w:t xml:space="preserve">                                  [що виступає у якості]</w:t>
      </w:r>
    </w:p>
    <w:p w14:paraId="62E5F8CE" w14:textId="77777777" w:rsidR="00E87856" w:rsidRPr="00ED56B6" w:rsidRDefault="00E87856" w:rsidP="00E87856">
      <w:pPr>
        <w:tabs>
          <w:tab w:val="left" w:pos="4320"/>
        </w:tabs>
        <w:suppressAutoHyphens/>
        <w:jc w:val="both"/>
        <w:rPr>
          <w:rFonts w:ascii="Arial" w:hAnsi="Arial" w:cs="Arial"/>
          <w:lang w:val="uk-UA"/>
        </w:rPr>
      </w:pPr>
    </w:p>
    <w:p w14:paraId="2B86D70C" w14:textId="77777777" w:rsidR="00E87856" w:rsidRPr="00ED56B6" w:rsidRDefault="00E87856" w:rsidP="00E87856">
      <w:pPr>
        <w:tabs>
          <w:tab w:val="right" w:pos="8640"/>
        </w:tabs>
        <w:suppressAutoHyphens/>
        <w:jc w:val="both"/>
        <w:rPr>
          <w:rFonts w:ascii="Arial" w:hAnsi="Arial" w:cs="Arial"/>
          <w:lang w:val="uk-UA"/>
        </w:rPr>
      </w:pPr>
      <w:r w:rsidRPr="00ED56B6">
        <w:rPr>
          <w:rFonts w:ascii="Arial" w:eastAsia="Arial" w:hAnsi="Arial" w:cs="Arial"/>
          <w:lang w:val="uk-UA"/>
        </w:rPr>
        <w:t xml:space="preserve">Що має належні повноваження на підписання Заявки від імені та за дорученням </w:t>
      </w:r>
      <w:r w:rsidRPr="00ED56B6">
        <w:rPr>
          <w:rFonts w:ascii="Arial" w:eastAsia="Arial" w:hAnsi="Arial" w:cs="Arial"/>
          <w:lang w:val="uk-UA"/>
        </w:rPr>
        <w:tab/>
      </w:r>
    </w:p>
    <w:p w14:paraId="6EF4A386" w14:textId="77777777" w:rsidR="00E87856" w:rsidRPr="00ED56B6" w:rsidRDefault="00E87856" w:rsidP="00E87856">
      <w:pPr>
        <w:rPr>
          <w:rFonts w:ascii="Arial" w:hAnsi="Arial" w:cs="Arial"/>
          <w:lang w:val="uk-UA"/>
        </w:rPr>
      </w:pPr>
    </w:p>
    <w:p w14:paraId="3A32466A" w14:textId="77777777" w:rsidR="00E87856" w:rsidRPr="00ED56B6" w:rsidRDefault="00E87856" w:rsidP="00E87856">
      <w:pPr>
        <w:spacing w:after="200" w:line="276" w:lineRule="auto"/>
        <w:rPr>
          <w:rFonts w:ascii="Arial" w:hAnsi="Arial" w:cs="Arial"/>
          <w:lang w:val="uk-UA"/>
        </w:rPr>
      </w:pPr>
      <w:r w:rsidRPr="00ED56B6">
        <w:rPr>
          <w:rFonts w:ascii="Arial" w:hAnsi="Arial" w:cs="Arial"/>
          <w:lang w:val="uk-UA"/>
        </w:rPr>
        <w:br w:type="page"/>
      </w:r>
    </w:p>
    <w:p w14:paraId="35C4185D" w14:textId="77777777" w:rsidR="00E87856" w:rsidRPr="00ED56B6" w:rsidRDefault="00E87856" w:rsidP="00E87856">
      <w:pPr>
        <w:pStyle w:val="1"/>
        <w:widowControl/>
        <w:spacing w:line="240" w:lineRule="auto"/>
        <w:rPr>
          <w:rFonts w:ascii="Arial" w:hAnsi="Arial" w:cs="Arial"/>
          <w:iCs w:val="0"/>
          <w:kern w:val="32"/>
          <w:sz w:val="22"/>
          <w:szCs w:val="22"/>
        </w:rPr>
      </w:pPr>
      <w:r w:rsidRPr="00ED56B6">
        <w:rPr>
          <w:rFonts w:ascii="Arial" w:eastAsia="Arial" w:hAnsi="Arial" w:cs="Arial"/>
          <w:sz w:val="22"/>
          <w:szCs w:val="22"/>
        </w:rPr>
        <w:t>Додаток 4 до Специфікації</w:t>
      </w:r>
    </w:p>
    <w:p w14:paraId="3EE7890B" w14:textId="77777777" w:rsidR="00E87856" w:rsidRPr="00ED56B6" w:rsidRDefault="00E87856" w:rsidP="00E87856">
      <w:pPr>
        <w:jc w:val="both"/>
        <w:rPr>
          <w:rFonts w:ascii="Arial" w:hAnsi="Arial" w:cs="Arial"/>
          <w:lang w:val="uk-UA"/>
        </w:rPr>
      </w:pPr>
    </w:p>
    <w:p w14:paraId="53813BFE" w14:textId="77777777" w:rsidR="00E87856" w:rsidRPr="00ED56B6" w:rsidRDefault="00E87856" w:rsidP="00E87856">
      <w:pPr>
        <w:jc w:val="both"/>
        <w:rPr>
          <w:rFonts w:ascii="Arial" w:hAnsi="Arial" w:cs="Arial"/>
          <w:lang w:val="uk-UA"/>
        </w:rPr>
      </w:pPr>
      <w:r w:rsidRPr="00ED56B6">
        <w:rPr>
          <w:rFonts w:ascii="Arial" w:eastAsia="Garamond" w:hAnsi="Arial" w:cs="Arial"/>
          <w:lang w:val="uk-UA"/>
        </w:rPr>
        <w:t>Будь ласка, заповніть таблицю щодо можливості виконати вимоги специфікації:.</w:t>
      </w:r>
    </w:p>
    <w:tbl>
      <w:tblPr>
        <w:tblW w:w="99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4"/>
        <w:gridCol w:w="5580"/>
      </w:tblGrid>
      <w:tr w:rsidR="00AF2126" w:rsidRPr="00180683" w14:paraId="38AD717F" w14:textId="77777777" w:rsidTr="00641C6A">
        <w:trPr>
          <w:trHeight w:val="632"/>
        </w:trPr>
        <w:tc>
          <w:tcPr>
            <w:tcW w:w="4324" w:type="dxa"/>
            <w:tcBorders>
              <w:top w:val="single" w:sz="4" w:space="0" w:color="auto"/>
              <w:left w:val="single" w:sz="4" w:space="0" w:color="auto"/>
              <w:bottom w:val="single" w:sz="4" w:space="0" w:color="auto"/>
              <w:right w:val="single" w:sz="4" w:space="0" w:color="auto"/>
            </w:tcBorders>
            <w:shd w:val="clear" w:color="auto" w:fill="auto"/>
          </w:tcPr>
          <w:p w14:paraId="4C34D8C0" w14:textId="77777777" w:rsidR="00AF2126" w:rsidRPr="00180683" w:rsidRDefault="00AF2126" w:rsidP="00641C6A">
            <w:pPr>
              <w:spacing w:after="0" w:line="240" w:lineRule="auto"/>
              <w:jc w:val="center"/>
              <w:rPr>
                <w:rFonts w:ascii="Arial" w:hAnsi="Arial" w:cs="Arial"/>
                <w:b/>
                <w:sz w:val="24"/>
                <w:szCs w:val="24"/>
                <w:lang w:val="uk-UA"/>
              </w:rPr>
            </w:pPr>
          </w:p>
          <w:p w14:paraId="226C1A4A" w14:textId="77777777" w:rsidR="00AF2126" w:rsidRPr="00180683" w:rsidRDefault="00AF2126" w:rsidP="00641C6A">
            <w:pPr>
              <w:spacing w:after="0" w:line="240" w:lineRule="auto"/>
              <w:jc w:val="center"/>
              <w:rPr>
                <w:rFonts w:ascii="Arial" w:hAnsi="Arial" w:cs="Arial"/>
                <w:b/>
                <w:sz w:val="24"/>
                <w:szCs w:val="24"/>
                <w:lang w:val="uk-UA"/>
              </w:rPr>
            </w:pPr>
            <w:r w:rsidRPr="00180683">
              <w:rPr>
                <w:rFonts w:ascii="Arial" w:hAnsi="Arial" w:cs="Arial"/>
                <w:b/>
                <w:sz w:val="24"/>
                <w:szCs w:val="24"/>
                <w:lang w:val="uk-UA"/>
              </w:rPr>
              <w:t>Етап надання послуги</w:t>
            </w:r>
          </w:p>
        </w:tc>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14:paraId="283948E0" w14:textId="77777777" w:rsidR="00AF2126" w:rsidRPr="00180683" w:rsidRDefault="00AF2126" w:rsidP="00641C6A">
            <w:pPr>
              <w:spacing w:after="0" w:line="240" w:lineRule="auto"/>
              <w:jc w:val="center"/>
              <w:rPr>
                <w:rFonts w:ascii="Arial" w:hAnsi="Arial" w:cs="Arial"/>
                <w:b/>
                <w:sz w:val="24"/>
                <w:szCs w:val="24"/>
                <w:lang w:val="uk-UA"/>
              </w:rPr>
            </w:pPr>
            <w:r w:rsidRPr="00180683">
              <w:rPr>
                <w:rFonts w:ascii="Arial" w:hAnsi="Arial" w:cs="Arial"/>
                <w:b/>
                <w:sz w:val="24"/>
                <w:szCs w:val="24"/>
                <w:lang w:val="uk-UA"/>
              </w:rPr>
              <w:t>Опис етапу</w:t>
            </w:r>
          </w:p>
        </w:tc>
      </w:tr>
      <w:tr w:rsidR="00AF2126" w:rsidRPr="00AB462D" w14:paraId="2AC41882" w14:textId="77777777" w:rsidTr="00641C6A">
        <w:trPr>
          <w:trHeight w:val="632"/>
        </w:trPr>
        <w:tc>
          <w:tcPr>
            <w:tcW w:w="4324" w:type="dxa"/>
            <w:tcBorders>
              <w:top w:val="single" w:sz="4" w:space="0" w:color="auto"/>
              <w:left w:val="single" w:sz="4" w:space="0" w:color="auto"/>
              <w:bottom w:val="single" w:sz="4" w:space="0" w:color="auto"/>
              <w:right w:val="single" w:sz="4" w:space="0" w:color="auto"/>
            </w:tcBorders>
            <w:shd w:val="clear" w:color="auto" w:fill="auto"/>
          </w:tcPr>
          <w:p w14:paraId="70E7F0D9" w14:textId="77777777" w:rsidR="00AF2126" w:rsidRPr="00180683" w:rsidRDefault="00AF2126" w:rsidP="00641C6A">
            <w:pPr>
              <w:spacing w:after="0" w:line="240" w:lineRule="auto"/>
              <w:rPr>
                <w:rFonts w:ascii="Arial" w:hAnsi="Arial" w:cs="Arial"/>
                <w:sz w:val="24"/>
                <w:szCs w:val="24"/>
                <w:lang w:val="uk-UA"/>
              </w:rPr>
            </w:pPr>
            <w:r w:rsidRPr="00180683">
              <w:rPr>
                <w:rFonts w:ascii="Arial" w:eastAsia="Arial" w:hAnsi="Arial" w:cs="Arial"/>
                <w:sz w:val="24"/>
                <w:szCs w:val="24"/>
                <w:lang w:val="ru-RU"/>
              </w:rPr>
              <w:t>1.</w:t>
            </w:r>
            <w:r w:rsidRPr="00180683">
              <w:rPr>
                <w:rFonts w:ascii="Arial" w:eastAsia="Arial" w:hAnsi="Arial" w:cs="Arial"/>
                <w:sz w:val="24"/>
                <w:szCs w:val="24"/>
                <w:lang w:val="uk-UA"/>
              </w:rPr>
              <w:t xml:space="preserve"> Направлення пацієнта на дослідження лікарем (описати механізм створення замовлення на пацієнта). </w:t>
            </w:r>
          </w:p>
        </w:tc>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14:paraId="0D0F9B43" w14:textId="77777777" w:rsidR="00AF2126" w:rsidRPr="00180683" w:rsidRDefault="00AF2126" w:rsidP="00641C6A">
            <w:pPr>
              <w:spacing w:after="0" w:line="240" w:lineRule="auto"/>
              <w:jc w:val="center"/>
              <w:rPr>
                <w:rFonts w:ascii="Arial" w:hAnsi="Arial" w:cs="Arial"/>
                <w:sz w:val="24"/>
                <w:szCs w:val="24"/>
                <w:lang w:val="uk-UA"/>
              </w:rPr>
            </w:pPr>
          </w:p>
        </w:tc>
      </w:tr>
      <w:tr w:rsidR="00AF2126" w:rsidRPr="00AB462D" w14:paraId="34C8A351" w14:textId="77777777" w:rsidTr="00641C6A">
        <w:trPr>
          <w:trHeight w:val="632"/>
        </w:trPr>
        <w:tc>
          <w:tcPr>
            <w:tcW w:w="4324" w:type="dxa"/>
            <w:tcBorders>
              <w:top w:val="single" w:sz="4" w:space="0" w:color="auto"/>
              <w:left w:val="single" w:sz="4" w:space="0" w:color="auto"/>
              <w:bottom w:val="single" w:sz="4" w:space="0" w:color="auto"/>
              <w:right w:val="single" w:sz="4" w:space="0" w:color="auto"/>
            </w:tcBorders>
            <w:shd w:val="clear" w:color="auto" w:fill="auto"/>
          </w:tcPr>
          <w:p w14:paraId="3FECEB6C" w14:textId="77777777" w:rsidR="00AF2126" w:rsidRPr="00180683" w:rsidRDefault="00AF2126" w:rsidP="00641C6A">
            <w:pPr>
              <w:spacing w:after="0" w:line="240" w:lineRule="auto"/>
              <w:rPr>
                <w:rFonts w:ascii="Arial" w:hAnsi="Arial" w:cs="Arial"/>
                <w:sz w:val="24"/>
                <w:szCs w:val="24"/>
                <w:lang w:val="ru-RU"/>
              </w:rPr>
            </w:pPr>
            <w:r w:rsidRPr="00180683">
              <w:rPr>
                <w:rFonts w:ascii="Arial" w:eastAsia="Arial" w:hAnsi="Arial" w:cs="Arial"/>
                <w:sz w:val="24"/>
                <w:szCs w:val="24"/>
                <w:lang w:val="uk-UA"/>
              </w:rPr>
              <w:t>2</w:t>
            </w:r>
            <w:r w:rsidRPr="00180683">
              <w:rPr>
                <w:rFonts w:ascii="Arial" w:eastAsia="Arial" w:hAnsi="Arial" w:cs="Arial"/>
                <w:sz w:val="24"/>
                <w:szCs w:val="24"/>
                <w:lang w:val="ru-RU"/>
              </w:rPr>
              <w:t xml:space="preserve">. </w:t>
            </w:r>
            <w:r w:rsidRPr="00180683">
              <w:rPr>
                <w:rFonts w:ascii="Arial" w:eastAsia="Arial" w:hAnsi="Arial" w:cs="Arial"/>
                <w:sz w:val="24"/>
                <w:szCs w:val="24"/>
                <w:lang w:val="uk-UA"/>
              </w:rPr>
              <w:t xml:space="preserve">Видача результатів дослідження лікарю, що дав направлення (описати механізм передачі результату </w:t>
            </w:r>
            <w:proofErr w:type="spellStart"/>
            <w:r w:rsidRPr="00180683">
              <w:rPr>
                <w:rFonts w:ascii="Arial" w:eastAsia="Arial" w:hAnsi="Arial" w:cs="Arial"/>
                <w:sz w:val="24"/>
                <w:szCs w:val="24"/>
                <w:lang w:val="uk-UA"/>
              </w:rPr>
              <w:t>лікаю</w:t>
            </w:r>
            <w:proofErr w:type="spellEnd"/>
            <w:r w:rsidRPr="00180683">
              <w:rPr>
                <w:rFonts w:ascii="Arial" w:eastAsia="Arial" w:hAnsi="Arial" w:cs="Arial"/>
                <w:sz w:val="24"/>
                <w:szCs w:val="24"/>
                <w:lang w:val="uk-UA"/>
              </w:rPr>
              <w:t>).</w:t>
            </w:r>
          </w:p>
        </w:tc>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14:paraId="7F1070E9" w14:textId="77777777" w:rsidR="00AF2126" w:rsidRPr="00180683" w:rsidRDefault="00AF2126" w:rsidP="00641C6A">
            <w:pPr>
              <w:spacing w:after="0" w:line="240" w:lineRule="auto"/>
              <w:jc w:val="center"/>
              <w:rPr>
                <w:rFonts w:ascii="Arial" w:hAnsi="Arial" w:cs="Arial"/>
                <w:sz w:val="24"/>
                <w:szCs w:val="24"/>
                <w:lang w:val="uk-UA"/>
              </w:rPr>
            </w:pPr>
          </w:p>
        </w:tc>
      </w:tr>
      <w:tr w:rsidR="00AF2126" w:rsidRPr="00AB462D" w14:paraId="589C30C0" w14:textId="77777777" w:rsidTr="00641C6A">
        <w:trPr>
          <w:trHeight w:val="632"/>
        </w:trPr>
        <w:tc>
          <w:tcPr>
            <w:tcW w:w="4324" w:type="dxa"/>
            <w:tcBorders>
              <w:top w:val="single" w:sz="4" w:space="0" w:color="auto"/>
              <w:left w:val="single" w:sz="4" w:space="0" w:color="auto"/>
              <w:bottom w:val="single" w:sz="4" w:space="0" w:color="auto"/>
              <w:right w:val="single" w:sz="4" w:space="0" w:color="auto"/>
            </w:tcBorders>
            <w:shd w:val="clear" w:color="auto" w:fill="auto"/>
          </w:tcPr>
          <w:p w14:paraId="102E19E5" w14:textId="77777777" w:rsidR="00AF2126" w:rsidRPr="00180683" w:rsidRDefault="00AF2126" w:rsidP="00641C6A">
            <w:pPr>
              <w:spacing w:after="0" w:line="240" w:lineRule="auto"/>
              <w:rPr>
                <w:rFonts w:ascii="Arial" w:hAnsi="Arial" w:cs="Arial"/>
                <w:sz w:val="24"/>
                <w:szCs w:val="24"/>
                <w:lang w:val="ru-RU"/>
              </w:rPr>
            </w:pPr>
            <w:r w:rsidRPr="00180683">
              <w:rPr>
                <w:rFonts w:ascii="Arial" w:eastAsia="Arial" w:hAnsi="Arial" w:cs="Arial"/>
                <w:sz w:val="24"/>
                <w:szCs w:val="24"/>
                <w:lang w:val="uk-UA"/>
              </w:rPr>
              <w:t>3</w:t>
            </w:r>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Звітування</w:t>
            </w:r>
            <w:proofErr w:type="spellEnd"/>
            <w:r w:rsidRPr="00180683">
              <w:rPr>
                <w:rFonts w:ascii="Arial" w:eastAsia="Arial" w:hAnsi="Arial" w:cs="Arial"/>
                <w:sz w:val="24"/>
                <w:szCs w:val="24"/>
                <w:lang w:val="ru-RU"/>
              </w:rPr>
              <w:t xml:space="preserve"> перед Альянсом </w:t>
            </w:r>
            <w:proofErr w:type="spellStart"/>
            <w:r w:rsidRPr="00180683">
              <w:rPr>
                <w:rFonts w:ascii="Arial" w:eastAsia="Arial" w:hAnsi="Arial" w:cs="Arial"/>
                <w:sz w:val="24"/>
                <w:szCs w:val="24"/>
                <w:lang w:val="ru-RU"/>
              </w:rPr>
              <w:t>щодо</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наданих</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послуг</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протягом</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звітного</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періоду</w:t>
            </w:r>
            <w:proofErr w:type="spellEnd"/>
            <w:r w:rsidRPr="00180683">
              <w:rPr>
                <w:rFonts w:ascii="Arial" w:eastAsia="Arial" w:hAnsi="Arial" w:cs="Arial"/>
                <w:sz w:val="24"/>
                <w:szCs w:val="24"/>
                <w:lang w:val="ru-RU"/>
              </w:rPr>
              <w:t xml:space="preserve">. </w:t>
            </w:r>
            <w:proofErr w:type="spellStart"/>
            <w:proofErr w:type="gramStart"/>
            <w:r w:rsidRPr="00180683">
              <w:rPr>
                <w:rFonts w:ascii="Arial" w:eastAsia="Arial" w:hAnsi="Arial" w:cs="Arial"/>
                <w:sz w:val="24"/>
                <w:szCs w:val="24"/>
                <w:lang w:val="ru-RU"/>
              </w:rPr>
              <w:t>Звіти</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мають</w:t>
            </w:r>
            <w:proofErr w:type="spellEnd"/>
            <w:proofErr w:type="gram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надсилатись</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контактній</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особі</w:t>
            </w:r>
            <w:proofErr w:type="spellEnd"/>
            <w:r w:rsidRPr="00180683">
              <w:rPr>
                <w:rFonts w:ascii="Arial" w:eastAsia="Arial" w:hAnsi="Arial" w:cs="Arial"/>
                <w:sz w:val="24"/>
                <w:szCs w:val="24"/>
                <w:lang w:val="ru-RU"/>
              </w:rPr>
              <w:t xml:space="preserve"> Альянсу  на  </w:t>
            </w:r>
            <w:proofErr w:type="spellStart"/>
            <w:r w:rsidRPr="00180683">
              <w:rPr>
                <w:rFonts w:ascii="Arial" w:eastAsia="Arial" w:hAnsi="Arial" w:cs="Arial"/>
                <w:sz w:val="24"/>
                <w:szCs w:val="24"/>
                <w:lang w:val="ru-RU"/>
              </w:rPr>
              <w:t>визначену</w:t>
            </w:r>
            <w:proofErr w:type="spellEnd"/>
            <w:r w:rsidRPr="00180683">
              <w:rPr>
                <w:rFonts w:ascii="Arial" w:eastAsia="Arial" w:hAnsi="Arial" w:cs="Arial"/>
                <w:sz w:val="24"/>
                <w:szCs w:val="24"/>
                <w:lang w:val="ru-RU"/>
              </w:rPr>
              <w:t xml:space="preserve"> Альянсом </w:t>
            </w:r>
            <w:proofErr w:type="spellStart"/>
            <w:r w:rsidRPr="00180683">
              <w:rPr>
                <w:rFonts w:ascii="Arial" w:eastAsia="Arial" w:hAnsi="Arial" w:cs="Arial"/>
                <w:sz w:val="24"/>
                <w:szCs w:val="24"/>
                <w:lang w:val="ru-RU"/>
              </w:rPr>
              <w:t>електронну</w:t>
            </w:r>
            <w:proofErr w:type="spellEnd"/>
            <w:r w:rsidRPr="00180683">
              <w:rPr>
                <w:rFonts w:ascii="Arial" w:eastAsia="Arial" w:hAnsi="Arial" w:cs="Arial"/>
                <w:sz w:val="24"/>
                <w:szCs w:val="24"/>
                <w:lang w:val="ru-RU"/>
              </w:rPr>
              <w:t xml:space="preserve">  адресу. У </w:t>
            </w:r>
            <w:r w:rsidRPr="00180683">
              <w:rPr>
                <w:rFonts w:ascii="Arial" w:eastAsia="Arial" w:hAnsi="Arial" w:cs="Arial"/>
                <w:sz w:val="24"/>
                <w:szCs w:val="24"/>
                <w:lang w:val="uk-UA"/>
              </w:rPr>
              <w:t>з</w:t>
            </w:r>
            <w:proofErr w:type="spellStart"/>
            <w:r w:rsidRPr="00180683">
              <w:rPr>
                <w:rFonts w:ascii="Arial" w:eastAsia="Arial" w:hAnsi="Arial" w:cs="Arial"/>
                <w:sz w:val="24"/>
                <w:szCs w:val="24"/>
                <w:lang w:val="ru-RU"/>
              </w:rPr>
              <w:t>віті</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Виконавця</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окрім</w:t>
            </w:r>
            <w:proofErr w:type="spellEnd"/>
            <w:r w:rsidRPr="00180683">
              <w:rPr>
                <w:rFonts w:ascii="Arial" w:eastAsia="Arial" w:hAnsi="Arial" w:cs="Arial"/>
                <w:sz w:val="24"/>
                <w:szCs w:val="24"/>
                <w:lang w:val="ru-RU"/>
              </w:rPr>
              <w:t xml:space="preserve"> пункту </w:t>
            </w:r>
            <w:proofErr w:type="spellStart"/>
            <w:r w:rsidRPr="00180683">
              <w:rPr>
                <w:rFonts w:ascii="Arial" w:eastAsia="Arial" w:hAnsi="Arial" w:cs="Arial"/>
                <w:sz w:val="24"/>
                <w:szCs w:val="24"/>
                <w:lang w:val="ru-RU"/>
              </w:rPr>
              <w:t>надання</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послуг</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мають</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зазначатися</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особисті</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дані</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пацієнта</w:t>
            </w:r>
            <w:proofErr w:type="spellEnd"/>
            <w:r w:rsidRPr="00180683">
              <w:rPr>
                <w:rFonts w:ascii="Arial" w:eastAsia="Arial" w:hAnsi="Arial" w:cs="Arial"/>
                <w:sz w:val="24"/>
                <w:szCs w:val="24"/>
                <w:lang w:val="ru-RU"/>
              </w:rPr>
              <w:t xml:space="preserve"> у </w:t>
            </w:r>
            <w:proofErr w:type="spellStart"/>
            <w:r w:rsidRPr="00180683">
              <w:rPr>
                <w:rFonts w:ascii="Arial" w:eastAsia="Arial" w:hAnsi="Arial" w:cs="Arial"/>
                <w:sz w:val="24"/>
                <w:szCs w:val="24"/>
                <w:lang w:val="ru-RU"/>
              </w:rPr>
              <w:t>деперсоніфікованому</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форматі</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описати</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механізм</w:t>
            </w:r>
            <w:proofErr w:type="spellEnd"/>
            <w:r w:rsidRPr="00180683">
              <w:rPr>
                <w:rFonts w:ascii="Arial" w:eastAsia="Arial" w:hAnsi="Arial" w:cs="Arial"/>
                <w:sz w:val="24"/>
                <w:szCs w:val="24"/>
                <w:lang w:val="ru-RU"/>
              </w:rPr>
              <w:t xml:space="preserve"> </w:t>
            </w:r>
            <w:proofErr w:type="spellStart"/>
            <w:r w:rsidRPr="00180683">
              <w:rPr>
                <w:rFonts w:ascii="Arial" w:eastAsia="Arial" w:hAnsi="Arial" w:cs="Arial"/>
                <w:sz w:val="24"/>
                <w:szCs w:val="24"/>
                <w:lang w:val="ru-RU"/>
              </w:rPr>
              <w:t>звітування</w:t>
            </w:r>
            <w:proofErr w:type="spellEnd"/>
            <w:r w:rsidRPr="00180683">
              <w:rPr>
                <w:rFonts w:ascii="Arial" w:eastAsia="Arial" w:hAnsi="Arial" w:cs="Arial"/>
                <w:sz w:val="24"/>
                <w:szCs w:val="24"/>
                <w:lang w:val="ru-RU"/>
              </w:rPr>
              <w:t>).</w:t>
            </w:r>
          </w:p>
        </w:tc>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14:paraId="53A413E6" w14:textId="77777777" w:rsidR="00AF2126" w:rsidRPr="00180683" w:rsidRDefault="00AF2126" w:rsidP="00641C6A">
            <w:pPr>
              <w:spacing w:after="0" w:line="240" w:lineRule="auto"/>
              <w:jc w:val="center"/>
              <w:rPr>
                <w:rFonts w:ascii="Arial" w:hAnsi="Arial" w:cs="Arial"/>
                <w:sz w:val="24"/>
                <w:szCs w:val="24"/>
                <w:lang w:val="uk-UA"/>
              </w:rPr>
            </w:pPr>
          </w:p>
        </w:tc>
      </w:tr>
    </w:tbl>
    <w:p w14:paraId="3D02E512" w14:textId="77777777" w:rsidR="00865D49" w:rsidRPr="00AF2126" w:rsidRDefault="00865D49" w:rsidP="00E87856">
      <w:pPr>
        <w:suppressAutoHyphens/>
        <w:jc w:val="both"/>
        <w:rPr>
          <w:rFonts w:ascii="Arial" w:eastAsia="Arial" w:hAnsi="Arial" w:cs="Arial"/>
          <w:lang w:val="ru-RU"/>
        </w:rPr>
      </w:pPr>
    </w:p>
    <w:p w14:paraId="227FE3CB" w14:textId="77777777" w:rsidR="00865D49" w:rsidRPr="00ED56B6" w:rsidRDefault="00865D49" w:rsidP="00E87856">
      <w:pPr>
        <w:suppressAutoHyphens/>
        <w:jc w:val="both"/>
        <w:rPr>
          <w:rFonts w:ascii="Arial" w:eastAsia="Arial" w:hAnsi="Arial" w:cs="Arial"/>
          <w:lang w:val="uk-UA"/>
        </w:rPr>
      </w:pPr>
    </w:p>
    <w:p w14:paraId="1944B9F1" w14:textId="331AB433" w:rsidR="00E87856" w:rsidRPr="00ED56B6" w:rsidRDefault="00E87856" w:rsidP="00E87856">
      <w:pPr>
        <w:suppressAutoHyphens/>
        <w:jc w:val="both"/>
        <w:rPr>
          <w:rFonts w:ascii="Arial" w:hAnsi="Arial" w:cs="Arial"/>
          <w:lang w:val="uk-UA"/>
        </w:rPr>
      </w:pPr>
      <w:r w:rsidRPr="00ED56B6">
        <w:rPr>
          <w:rFonts w:ascii="Arial" w:eastAsia="Arial" w:hAnsi="Arial" w:cs="Arial"/>
          <w:lang w:val="uk-UA"/>
        </w:rPr>
        <w:t>Дата: ________________ 20... р.</w:t>
      </w:r>
    </w:p>
    <w:p w14:paraId="7C9E189B" w14:textId="77777777" w:rsidR="00E87856" w:rsidRPr="00ED56B6" w:rsidRDefault="00E87856" w:rsidP="00E87856">
      <w:pPr>
        <w:suppressAutoHyphens/>
        <w:jc w:val="both"/>
        <w:rPr>
          <w:rFonts w:ascii="Arial" w:hAnsi="Arial" w:cs="Arial"/>
          <w:lang w:val="uk-UA"/>
        </w:rPr>
      </w:pPr>
    </w:p>
    <w:p w14:paraId="5822EC24" w14:textId="77777777" w:rsidR="00E87856" w:rsidRPr="00ED56B6" w:rsidRDefault="00E87856" w:rsidP="00E87856">
      <w:pPr>
        <w:tabs>
          <w:tab w:val="left" w:pos="4320"/>
        </w:tabs>
        <w:suppressAutoHyphens/>
        <w:jc w:val="both"/>
        <w:rPr>
          <w:rFonts w:ascii="Arial" w:hAnsi="Arial" w:cs="Arial"/>
          <w:i/>
          <w:lang w:val="uk-UA"/>
        </w:rPr>
      </w:pPr>
      <w:r w:rsidRPr="00ED56B6">
        <w:rPr>
          <w:rFonts w:ascii="Arial" w:eastAsia="Arial" w:hAnsi="Arial" w:cs="Arial"/>
          <w:i/>
          <w:iCs/>
          <w:lang w:val="uk-UA"/>
        </w:rPr>
        <w:t>[підпис]</w:t>
      </w:r>
      <w:r w:rsidRPr="00ED56B6">
        <w:rPr>
          <w:rFonts w:ascii="Arial" w:eastAsia="Arial" w:hAnsi="Arial" w:cs="Arial"/>
          <w:i/>
          <w:iCs/>
          <w:lang w:val="uk-UA"/>
        </w:rPr>
        <w:tab/>
        <w:t xml:space="preserve">                                  [що виступає у якості]</w:t>
      </w:r>
    </w:p>
    <w:p w14:paraId="4ECA0867" w14:textId="77777777" w:rsidR="00E87856" w:rsidRPr="00ED56B6" w:rsidRDefault="00E87856" w:rsidP="00E87856">
      <w:pPr>
        <w:tabs>
          <w:tab w:val="left" w:pos="4320"/>
        </w:tabs>
        <w:suppressAutoHyphens/>
        <w:jc w:val="both"/>
        <w:rPr>
          <w:rFonts w:ascii="Arial" w:hAnsi="Arial" w:cs="Arial"/>
          <w:lang w:val="uk-UA"/>
        </w:rPr>
      </w:pPr>
    </w:p>
    <w:p w14:paraId="37B143C4" w14:textId="1A6471E9" w:rsidR="00363782" w:rsidRPr="00ED56B6" w:rsidRDefault="00363782" w:rsidP="00E87856">
      <w:pPr>
        <w:rPr>
          <w:rFonts w:ascii="Arial" w:eastAsia="Times New Roman" w:hAnsi="Arial" w:cs="Arial"/>
          <w:lang w:val="uk-UA"/>
        </w:rPr>
      </w:pPr>
    </w:p>
    <w:p w14:paraId="1A72BE74" w14:textId="3F013491" w:rsidR="00D5794A" w:rsidRPr="00ED56B6" w:rsidRDefault="00D5794A" w:rsidP="00E87856">
      <w:pPr>
        <w:rPr>
          <w:rFonts w:ascii="Arial" w:eastAsia="Times New Roman" w:hAnsi="Arial" w:cs="Arial"/>
          <w:lang w:val="uk-UA"/>
        </w:rPr>
      </w:pPr>
    </w:p>
    <w:p w14:paraId="2C4A8302" w14:textId="41909F85" w:rsidR="00D5794A" w:rsidRPr="00ED56B6" w:rsidRDefault="00D5794A" w:rsidP="00E87856">
      <w:pPr>
        <w:rPr>
          <w:rFonts w:ascii="Arial" w:eastAsia="Times New Roman" w:hAnsi="Arial" w:cs="Arial"/>
          <w:lang w:val="uk-UA"/>
        </w:rPr>
      </w:pPr>
    </w:p>
    <w:p w14:paraId="64448935" w14:textId="34509291" w:rsidR="00D5794A" w:rsidRPr="00ED56B6" w:rsidRDefault="00D5794A" w:rsidP="00E87856">
      <w:pPr>
        <w:rPr>
          <w:rFonts w:ascii="Arial" w:eastAsia="Times New Roman" w:hAnsi="Arial" w:cs="Arial"/>
          <w:lang w:val="uk-UA"/>
        </w:rPr>
      </w:pPr>
    </w:p>
    <w:p w14:paraId="12139620" w14:textId="14730E1D" w:rsidR="00D5794A" w:rsidRPr="00ED56B6" w:rsidRDefault="00D5794A" w:rsidP="00E87856">
      <w:pPr>
        <w:rPr>
          <w:rFonts w:ascii="Arial" w:eastAsia="Times New Roman" w:hAnsi="Arial" w:cs="Arial"/>
          <w:lang w:val="uk-UA"/>
        </w:rPr>
      </w:pPr>
    </w:p>
    <w:p w14:paraId="1CF122C3" w14:textId="69CF5D77" w:rsidR="00D5794A" w:rsidRPr="00ED56B6" w:rsidRDefault="00D5794A" w:rsidP="00E87856">
      <w:pPr>
        <w:rPr>
          <w:rFonts w:ascii="Arial" w:eastAsia="Times New Roman" w:hAnsi="Arial" w:cs="Arial"/>
          <w:lang w:val="uk-UA"/>
        </w:rPr>
      </w:pPr>
    </w:p>
    <w:p w14:paraId="53419B23" w14:textId="16E95FB0" w:rsidR="00D5794A" w:rsidRPr="00ED56B6" w:rsidRDefault="00D5794A" w:rsidP="00E87856">
      <w:pPr>
        <w:rPr>
          <w:rFonts w:ascii="Arial" w:eastAsia="Times New Roman" w:hAnsi="Arial" w:cs="Arial"/>
          <w:lang w:val="uk-UA"/>
        </w:rPr>
      </w:pPr>
    </w:p>
    <w:p w14:paraId="1208B1D7" w14:textId="729B42D8" w:rsidR="00D5794A" w:rsidRPr="00ED56B6" w:rsidRDefault="00D5794A" w:rsidP="00E87856">
      <w:pPr>
        <w:rPr>
          <w:rFonts w:ascii="Arial" w:eastAsia="Times New Roman" w:hAnsi="Arial" w:cs="Arial"/>
          <w:lang w:val="uk-UA"/>
        </w:rPr>
      </w:pPr>
    </w:p>
    <w:p w14:paraId="49604C15" w14:textId="0E53A5F6" w:rsidR="00D5794A" w:rsidRPr="00ED56B6" w:rsidRDefault="00D5794A" w:rsidP="00E87856">
      <w:pPr>
        <w:rPr>
          <w:rFonts w:ascii="Arial" w:eastAsia="Times New Roman" w:hAnsi="Arial" w:cs="Arial"/>
          <w:lang w:val="uk-UA"/>
        </w:rPr>
      </w:pPr>
    </w:p>
    <w:p w14:paraId="3A128A29" w14:textId="7B07198D" w:rsidR="00D5794A" w:rsidRDefault="00D5794A" w:rsidP="00E87856">
      <w:pPr>
        <w:rPr>
          <w:rFonts w:ascii="Arial" w:eastAsia="Times New Roman" w:hAnsi="Arial" w:cs="Arial"/>
          <w:lang w:val="uk-UA"/>
        </w:rPr>
      </w:pPr>
    </w:p>
    <w:p w14:paraId="5A6C3453" w14:textId="042048F8" w:rsidR="00AF2126" w:rsidRDefault="00AF2126" w:rsidP="00E87856">
      <w:pPr>
        <w:rPr>
          <w:rFonts w:ascii="Arial" w:eastAsia="Times New Roman" w:hAnsi="Arial" w:cs="Arial"/>
          <w:lang w:val="uk-UA"/>
        </w:rPr>
      </w:pPr>
    </w:p>
    <w:p w14:paraId="659C0C63" w14:textId="2E9417F2" w:rsidR="00AF2126" w:rsidRDefault="00AF2126" w:rsidP="00E87856">
      <w:pPr>
        <w:rPr>
          <w:rFonts w:ascii="Arial" w:eastAsia="Times New Roman" w:hAnsi="Arial" w:cs="Arial"/>
          <w:lang w:val="uk-UA"/>
        </w:rPr>
      </w:pPr>
    </w:p>
    <w:p w14:paraId="02675A90" w14:textId="77777777" w:rsidR="00AF2126" w:rsidRPr="00ED56B6" w:rsidRDefault="00AF2126" w:rsidP="00E87856">
      <w:pPr>
        <w:rPr>
          <w:rFonts w:ascii="Arial" w:eastAsia="Times New Roman" w:hAnsi="Arial" w:cs="Arial"/>
          <w:lang w:val="uk-UA"/>
        </w:rPr>
      </w:pPr>
    </w:p>
    <w:p w14:paraId="6768C0FB" w14:textId="1B74A913" w:rsidR="00D5794A" w:rsidRPr="00AF2126" w:rsidRDefault="00AF2126" w:rsidP="00AF2126">
      <w:pPr>
        <w:jc w:val="right"/>
        <w:rPr>
          <w:rFonts w:ascii="Arial" w:hAnsi="Arial" w:cs="Arial"/>
          <w:b/>
          <w:lang w:val="uk-UA"/>
        </w:rPr>
      </w:pPr>
      <w:proofErr w:type="spellStart"/>
      <w:r w:rsidRPr="00AF2126">
        <w:rPr>
          <w:rFonts w:ascii="Arial" w:eastAsia="Arial" w:hAnsi="Arial" w:cs="Arial"/>
          <w:b/>
        </w:rPr>
        <w:t>Додаток</w:t>
      </w:r>
      <w:proofErr w:type="spellEnd"/>
      <w:r w:rsidRPr="00AF2126">
        <w:rPr>
          <w:rFonts w:ascii="Arial" w:eastAsia="Arial" w:hAnsi="Arial" w:cs="Arial"/>
          <w:b/>
        </w:rPr>
        <w:t xml:space="preserve"> </w:t>
      </w:r>
      <w:r w:rsidRPr="00AF2126">
        <w:rPr>
          <w:rFonts w:ascii="Arial" w:eastAsia="Arial" w:hAnsi="Arial" w:cs="Arial"/>
          <w:b/>
          <w:lang w:val="uk-UA"/>
        </w:rPr>
        <w:t>5</w:t>
      </w:r>
      <w:r w:rsidRPr="00AF2126">
        <w:rPr>
          <w:rFonts w:ascii="Arial" w:eastAsia="Arial" w:hAnsi="Arial" w:cs="Arial"/>
          <w:b/>
        </w:rPr>
        <w:t xml:space="preserve"> </w:t>
      </w:r>
      <w:proofErr w:type="spellStart"/>
      <w:r w:rsidRPr="00AF2126">
        <w:rPr>
          <w:rFonts w:ascii="Arial" w:eastAsia="Arial" w:hAnsi="Arial" w:cs="Arial"/>
          <w:b/>
        </w:rPr>
        <w:t>до</w:t>
      </w:r>
      <w:proofErr w:type="spellEnd"/>
      <w:r w:rsidRPr="00AF2126">
        <w:rPr>
          <w:rFonts w:ascii="Arial" w:eastAsia="Arial" w:hAnsi="Arial" w:cs="Arial"/>
          <w:b/>
        </w:rPr>
        <w:t xml:space="preserve"> </w:t>
      </w:r>
      <w:proofErr w:type="spellStart"/>
      <w:r w:rsidRPr="00AF2126">
        <w:rPr>
          <w:rFonts w:ascii="Arial" w:eastAsia="Arial" w:hAnsi="Arial" w:cs="Arial"/>
          <w:b/>
        </w:rPr>
        <w:t>Специфікації</w:t>
      </w:r>
      <w:proofErr w:type="spellEnd"/>
    </w:p>
    <w:tbl>
      <w:tblPr>
        <w:tblpPr w:leftFromText="180" w:rightFromText="180" w:vertAnchor="text" w:horzAnchor="margin"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18"/>
      </w:tblGrid>
      <w:tr w:rsidR="00AF2126" w:rsidRPr="00AB462D" w14:paraId="02FA7A38" w14:textId="77777777" w:rsidTr="00AF2126">
        <w:tc>
          <w:tcPr>
            <w:tcW w:w="9918" w:type="dxa"/>
            <w:shd w:val="clear" w:color="auto" w:fill="auto"/>
          </w:tcPr>
          <w:p w14:paraId="51AD5DF6" w14:textId="77777777" w:rsidR="00AF2126" w:rsidRPr="00ED56B6" w:rsidRDefault="00AF2126" w:rsidP="00641C6A">
            <w:pPr>
              <w:jc w:val="center"/>
              <w:rPr>
                <w:rFonts w:ascii="Arial" w:hAnsi="Arial" w:cs="Arial"/>
                <w:lang w:val="uk-UA"/>
              </w:rPr>
            </w:pPr>
            <w:r w:rsidRPr="00ED56B6">
              <w:rPr>
                <w:rFonts w:ascii="Arial" w:hAnsi="Arial" w:cs="Arial"/>
                <w:b/>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01AC7FBE" w14:textId="77777777" w:rsidR="00AF2126" w:rsidRPr="00ED56B6" w:rsidRDefault="00AF2126" w:rsidP="00D5794A">
      <w:pPr>
        <w:rPr>
          <w:rFonts w:ascii="Arial" w:hAnsi="Arial" w:cs="Arial"/>
          <w:lang w:val="uk-UA"/>
        </w:rPr>
      </w:pPr>
    </w:p>
    <w:p w14:paraId="38C04F86" w14:textId="77777777" w:rsidR="00D5794A" w:rsidRPr="00ED56B6" w:rsidRDefault="00D5794A" w:rsidP="00D5794A">
      <w:pPr>
        <w:pBdr>
          <w:bottom w:val="single" w:sz="6" w:space="1" w:color="auto"/>
        </w:pBdr>
        <w:rPr>
          <w:rFonts w:ascii="Arial" w:hAnsi="Arial" w:cs="Arial"/>
          <w:lang w:val="ru-RU"/>
        </w:rPr>
      </w:pPr>
      <w:r w:rsidRPr="00ED56B6">
        <w:rPr>
          <w:rFonts w:ascii="Arial" w:hAnsi="Arial" w:cs="Arial"/>
          <w:i/>
          <w:lang w:val="uk-UA"/>
        </w:rPr>
        <w:t>Додаток 3 до [заявки/тендерної пропозиції/контракту]</w:t>
      </w:r>
      <w:r w:rsidRPr="00ED56B6">
        <w:rPr>
          <w:rStyle w:val="af8"/>
          <w:rFonts w:ascii="Arial" w:hAnsi="Arial" w:cs="Arial"/>
          <w:i/>
          <w:lang w:val="uk-UA"/>
        </w:rPr>
        <w:footnoteReference w:id="1"/>
      </w:r>
    </w:p>
    <w:p w14:paraId="44B7A890" w14:textId="77777777" w:rsidR="00D5794A" w:rsidRPr="00ED56B6" w:rsidRDefault="00D5794A" w:rsidP="00D5794A">
      <w:pPr>
        <w:autoSpaceDE w:val="0"/>
        <w:autoSpaceDN w:val="0"/>
        <w:adjustRightInd w:val="0"/>
        <w:rPr>
          <w:rFonts w:ascii="Arial" w:hAnsi="Arial" w:cs="Arial"/>
          <w:lang w:val="uk-UA"/>
        </w:rPr>
      </w:pPr>
    </w:p>
    <w:p w14:paraId="54CA70D5" w14:textId="77777777" w:rsidR="00D5794A" w:rsidRPr="00ED56B6" w:rsidRDefault="00D5794A" w:rsidP="00D5794A">
      <w:pPr>
        <w:autoSpaceDE w:val="0"/>
        <w:autoSpaceDN w:val="0"/>
        <w:adjustRightInd w:val="0"/>
        <w:rPr>
          <w:rFonts w:ascii="Arial" w:hAnsi="Arial" w:cs="Arial"/>
          <w:lang w:val="ru-RU"/>
        </w:rPr>
      </w:pPr>
      <w:r w:rsidRPr="00ED56B6">
        <w:rPr>
          <w:rFonts w:ascii="Arial" w:hAnsi="Arial" w:cs="Arial"/>
          <w:lang w:val="uk-UA"/>
        </w:rPr>
        <w:t>Предмет контракту на надання послуг/постачання/виконання робіт:</w:t>
      </w:r>
      <w:r w:rsidRPr="00ED56B6">
        <w:rPr>
          <w:rFonts w:ascii="Arial" w:hAnsi="Arial" w:cs="Arial"/>
          <w:lang w:val="ru-RU"/>
        </w:rPr>
        <w:t xml:space="preserve"> </w:t>
      </w:r>
    </w:p>
    <w:p w14:paraId="75577105" w14:textId="77777777" w:rsidR="00D5794A" w:rsidRPr="00ED56B6" w:rsidRDefault="00D5794A" w:rsidP="00D5794A">
      <w:pPr>
        <w:autoSpaceDE w:val="0"/>
        <w:autoSpaceDN w:val="0"/>
        <w:adjustRightInd w:val="0"/>
        <w:rPr>
          <w:rFonts w:ascii="Arial" w:hAnsi="Arial" w:cs="Arial"/>
          <w:lang w:val="uk-UA"/>
        </w:rPr>
      </w:pPr>
      <w:proofErr w:type="spellStart"/>
      <w:r w:rsidRPr="00ED56B6">
        <w:rPr>
          <w:rFonts w:ascii="Arial" w:eastAsia="Arial" w:hAnsi="Arial" w:cs="Arial"/>
          <w:lang w:val="ru-RU"/>
        </w:rPr>
        <w:t>Закупівля</w:t>
      </w:r>
      <w:proofErr w:type="spellEnd"/>
      <w:r w:rsidRPr="00ED56B6">
        <w:rPr>
          <w:rFonts w:ascii="Arial" w:eastAsia="Arial" w:hAnsi="Arial" w:cs="Arial"/>
          <w:lang w:val="ru-RU"/>
        </w:rPr>
        <w:t xml:space="preserve"> </w:t>
      </w:r>
      <w:proofErr w:type="spellStart"/>
      <w:r w:rsidRPr="00ED56B6">
        <w:rPr>
          <w:rFonts w:ascii="Arial" w:hAnsi="Arial" w:cs="Arial"/>
          <w:bCs/>
          <w:lang w:val="ru-RU"/>
        </w:rPr>
        <w:t>послуг</w:t>
      </w:r>
      <w:proofErr w:type="spellEnd"/>
      <w:r w:rsidRPr="00ED56B6">
        <w:rPr>
          <w:rFonts w:ascii="Arial" w:hAnsi="Arial" w:cs="Arial"/>
          <w:bCs/>
          <w:lang w:val="ru-RU"/>
        </w:rPr>
        <w:t xml:space="preserve"> з </w:t>
      </w:r>
      <w:proofErr w:type="spellStart"/>
      <w:r w:rsidRPr="00ED56B6">
        <w:rPr>
          <w:rFonts w:ascii="Arial" w:hAnsi="Arial" w:cs="Arial"/>
          <w:bCs/>
          <w:lang w:val="ru-RU"/>
        </w:rPr>
        <w:t>надання</w:t>
      </w:r>
      <w:proofErr w:type="spellEnd"/>
      <w:r w:rsidRPr="00ED56B6">
        <w:rPr>
          <w:rFonts w:ascii="Arial" w:hAnsi="Arial" w:cs="Arial"/>
          <w:bCs/>
          <w:lang w:val="ru-RU"/>
        </w:rPr>
        <w:t xml:space="preserve"> </w:t>
      </w:r>
      <w:proofErr w:type="spellStart"/>
      <w:r w:rsidRPr="00ED56B6">
        <w:rPr>
          <w:rFonts w:ascii="Arial" w:hAnsi="Arial" w:cs="Arial"/>
          <w:bCs/>
          <w:lang w:val="ru-RU"/>
        </w:rPr>
        <w:t>лабараторних</w:t>
      </w:r>
      <w:proofErr w:type="spellEnd"/>
      <w:r w:rsidRPr="00ED56B6">
        <w:rPr>
          <w:rFonts w:ascii="Arial" w:hAnsi="Arial" w:cs="Arial"/>
          <w:bCs/>
          <w:lang w:val="ru-RU"/>
        </w:rPr>
        <w:t xml:space="preserve"> </w:t>
      </w:r>
      <w:proofErr w:type="spellStart"/>
      <w:r w:rsidRPr="00ED56B6">
        <w:rPr>
          <w:rFonts w:ascii="Arial" w:hAnsi="Arial" w:cs="Arial"/>
          <w:bCs/>
          <w:lang w:val="ru-RU"/>
        </w:rPr>
        <w:t>досліджень</w:t>
      </w:r>
      <w:proofErr w:type="spellEnd"/>
      <w:r w:rsidRPr="00ED56B6">
        <w:rPr>
          <w:rFonts w:ascii="Arial" w:hAnsi="Arial" w:cs="Arial"/>
          <w:lang w:val="uk-UA" w:eastAsia="uk-UA"/>
        </w:rPr>
        <w:t xml:space="preserve"> </w:t>
      </w:r>
    </w:p>
    <w:p w14:paraId="3697BE42" w14:textId="77777777" w:rsidR="00D5794A" w:rsidRPr="00ED56B6" w:rsidRDefault="00D5794A" w:rsidP="00D5794A">
      <w:pPr>
        <w:pBdr>
          <w:bottom w:val="single" w:sz="6" w:space="1" w:color="auto"/>
        </w:pBdr>
        <w:rPr>
          <w:rFonts w:ascii="Arial" w:hAnsi="Arial" w:cs="Arial"/>
          <w:lang w:val="ru-RU"/>
        </w:rPr>
      </w:pPr>
      <w:r w:rsidRPr="00ED56B6">
        <w:rPr>
          <w:rFonts w:ascii="Arial" w:hAnsi="Arial" w:cs="Arial"/>
          <w:lang w:val="uk-UA"/>
        </w:rPr>
        <w:t>В контексті грантової угоди:</w:t>
      </w:r>
      <w:r w:rsidRPr="00ED56B6">
        <w:rPr>
          <w:rFonts w:ascii="Arial" w:hAnsi="Arial" w:cs="Arial"/>
          <w:lang w:val="ru-RU"/>
        </w:rPr>
        <w:t xml:space="preserve"> </w:t>
      </w:r>
      <w:r w:rsidRPr="00ED56B6">
        <w:rPr>
          <w:rFonts w:ascii="Arial" w:hAnsi="Arial" w:cs="Arial"/>
          <w:lang w:val="uk-UA"/>
        </w:rPr>
        <w:t># 23-SB0638 від 02.03.2023</w:t>
      </w:r>
    </w:p>
    <w:p w14:paraId="766AC41D" w14:textId="77777777" w:rsidR="00D5794A" w:rsidRPr="00ED56B6" w:rsidRDefault="00D5794A" w:rsidP="00D5794A">
      <w:pPr>
        <w:jc w:val="both"/>
        <w:rPr>
          <w:rFonts w:ascii="Arial" w:hAnsi="Arial" w:cs="Arial"/>
          <w:lang w:val="uk-UA"/>
        </w:rPr>
      </w:pPr>
    </w:p>
    <w:p w14:paraId="78F27A14" w14:textId="77777777" w:rsidR="00D5794A" w:rsidRPr="00ED56B6" w:rsidRDefault="00D5794A" w:rsidP="00D5794A">
      <w:pPr>
        <w:numPr>
          <w:ilvl w:val="0"/>
          <w:numId w:val="4"/>
        </w:numPr>
        <w:autoSpaceDE w:val="0"/>
        <w:autoSpaceDN w:val="0"/>
        <w:adjustRightInd w:val="0"/>
        <w:spacing w:after="0" w:line="240" w:lineRule="auto"/>
        <w:jc w:val="both"/>
        <w:rPr>
          <w:rFonts w:ascii="Arial" w:hAnsi="Arial" w:cs="Arial"/>
          <w:lang w:val="uk-UA"/>
        </w:rPr>
      </w:pPr>
      <w:r w:rsidRPr="00ED56B6">
        <w:rPr>
          <w:rFonts w:ascii="Arial" w:hAnsi="Arial" w:cs="Arial"/>
          <w:lang w:val="uk-UA"/>
        </w:rPr>
        <w:t xml:space="preserve">Ми визнаємо та приймаємо, що за наявності згаданих нижче обставин організація </w:t>
      </w:r>
      <w:proofErr w:type="spellStart"/>
      <w:r w:rsidRPr="00ED56B6">
        <w:rPr>
          <w:rFonts w:ascii="Arial" w:hAnsi="Arial" w:cs="Arial"/>
          <w:lang w:val="uk-UA"/>
        </w:rPr>
        <w:t>Expertise</w:t>
      </w:r>
      <w:proofErr w:type="spellEnd"/>
      <w:r w:rsidRPr="00ED56B6">
        <w:rPr>
          <w:rFonts w:ascii="Arial" w:hAnsi="Arial" w:cs="Arial"/>
          <w:lang w:val="uk-UA"/>
        </w:rPr>
        <w:t xml:space="preserve"> </w:t>
      </w:r>
      <w:proofErr w:type="spellStart"/>
      <w:r w:rsidRPr="00ED56B6">
        <w:rPr>
          <w:rFonts w:ascii="Arial" w:hAnsi="Arial" w:cs="Arial"/>
          <w:lang w:val="uk-UA"/>
        </w:rPr>
        <w:t>France</w:t>
      </w:r>
      <w:proofErr w:type="spellEnd"/>
      <w:r w:rsidRPr="00ED56B6">
        <w:rPr>
          <w:rFonts w:ascii="Arial" w:hAnsi="Arial" w:cs="Arial"/>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ED56B6">
        <w:rPr>
          <w:rFonts w:ascii="Arial" w:hAnsi="Arial" w:cs="Arial"/>
          <w:lang w:val="uk-UA"/>
        </w:rPr>
        <w:t>гранта</w:t>
      </w:r>
      <w:proofErr w:type="spellEnd"/>
      <w:r w:rsidRPr="00ED56B6">
        <w:rPr>
          <w:rFonts w:ascii="Arial" w:hAnsi="Arial" w:cs="Arial"/>
          <w:lang w:val="uk-UA"/>
        </w:rPr>
        <w:t xml:space="preserve">, який фінансується </w:t>
      </w:r>
      <w:proofErr w:type="spellStart"/>
      <w:r w:rsidRPr="00ED56B6">
        <w:rPr>
          <w:rFonts w:ascii="Arial" w:hAnsi="Arial" w:cs="Arial"/>
          <w:lang w:val="uk-UA"/>
        </w:rPr>
        <w:t>Expertise</w:t>
      </w:r>
      <w:proofErr w:type="spellEnd"/>
      <w:r w:rsidRPr="00ED56B6">
        <w:rPr>
          <w:rFonts w:ascii="Arial" w:hAnsi="Arial" w:cs="Arial"/>
          <w:lang w:val="uk-UA"/>
        </w:rPr>
        <w:t xml:space="preserve"> </w:t>
      </w:r>
      <w:proofErr w:type="spellStart"/>
      <w:r w:rsidRPr="00ED56B6">
        <w:rPr>
          <w:rFonts w:ascii="Arial" w:hAnsi="Arial" w:cs="Arial"/>
          <w:lang w:val="uk-UA"/>
        </w:rPr>
        <w:t>France</w:t>
      </w:r>
      <w:proofErr w:type="spellEnd"/>
      <w:r w:rsidRPr="00ED56B6">
        <w:rPr>
          <w:rFonts w:ascii="Arial" w:hAnsi="Arial" w:cs="Arial"/>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094240B0" w14:textId="77777777" w:rsidR="00D5794A" w:rsidRPr="00ED56B6" w:rsidRDefault="00D5794A" w:rsidP="00D5794A">
      <w:pPr>
        <w:numPr>
          <w:ilvl w:val="0"/>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4DB8574F"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33FA5475"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Наявність судового або іншого рішення проти них:</w:t>
      </w:r>
    </w:p>
    <w:p w14:paraId="2586CF6B" w14:textId="77777777" w:rsidR="00D5794A" w:rsidRPr="00ED56B6" w:rsidRDefault="00D5794A" w:rsidP="00D5794A">
      <w:pPr>
        <w:numPr>
          <w:ilvl w:val="2"/>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3FCFF737" w14:textId="77777777" w:rsidR="00D5794A" w:rsidRPr="00ED56B6" w:rsidRDefault="00D5794A" w:rsidP="00D5794A">
      <w:pPr>
        <w:numPr>
          <w:ilvl w:val="2"/>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284BCD6D" w14:textId="77777777" w:rsidR="00D5794A" w:rsidRPr="00ED56B6" w:rsidRDefault="00D5794A" w:rsidP="00D5794A">
      <w:pPr>
        <w:numPr>
          <w:ilvl w:val="2"/>
          <w:numId w:val="4"/>
        </w:numPr>
        <w:autoSpaceDE w:val="0"/>
        <w:autoSpaceDN w:val="0"/>
        <w:adjustRightInd w:val="0"/>
        <w:spacing w:after="0" w:line="240" w:lineRule="auto"/>
        <w:jc w:val="both"/>
        <w:rPr>
          <w:rFonts w:ascii="Arial" w:hAnsi="Arial" w:cs="Arial"/>
          <w:lang w:val="uk-UA"/>
        </w:rPr>
      </w:pPr>
      <w:r w:rsidRPr="00ED56B6">
        <w:rPr>
          <w:rFonts w:ascii="Arial" w:hAnsi="Arial" w:cs="Arial"/>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7F149D45"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color w:val="000000"/>
          <w:lang w:val="ru-RU"/>
        </w:rPr>
      </w:pPr>
      <w:r w:rsidRPr="00ED56B6">
        <w:rPr>
          <w:rFonts w:ascii="Arial" w:hAnsi="Arial" w:cs="Arial"/>
          <w:color w:val="000000"/>
          <w:lang w:val="uk-UA"/>
        </w:rPr>
        <w:t xml:space="preserve">Внесення в будь-який </w:t>
      </w:r>
      <w:proofErr w:type="spellStart"/>
      <w:r w:rsidRPr="00ED56B6">
        <w:rPr>
          <w:rFonts w:ascii="Arial" w:hAnsi="Arial" w:cs="Arial"/>
          <w:color w:val="000000"/>
          <w:lang w:val="uk-UA"/>
        </w:rPr>
        <w:t>санкційний</w:t>
      </w:r>
      <w:proofErr w:type="spellEnd"/>
      <w:r w:rsidRPr="00ED56B6">
        <w:rPr>
          <w:rFonts w:ascii="Arial" w:hAnsi="Arial" w:cs="Arial"/>
          <w:color w:val="000000"/>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54E255A1"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color w:val="000000"/>
          <w:lang w:val="ru-RU"/>
        </w:rPr>
      </w:pPr>
      <w:r w:rsidRPr="00ED56B6">
        <w:rPr>
          <w:rFonts w:ascii="Arial" w:hAnsi="Arial" w:cs="Arial"/>
          <w:color w:val="00000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09FBDB2E"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color w:val="000000"/>
          <w:lang w:val="ru-RU"/>
        </w:rPr>
      </w:pPr>
      <w:r w:rsidRPr="00ED56B6">
        <w:rPr>
          <w:rFonts w:ascii="Arial" w:hAnsi="Arial" w:cs="Arial"/>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14:paraId="1E143773"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color w:val="000000"/>
          <w:lang w:val="uk-UA"/>
        </w:rPr>
      </w:pPr>
      <w:r w:rsidRPr="00ED56B6">
        <w:rPr>
          <w:rFonts w:ascii="Arial" w:hAnsi="Arial" w:cs="Arial"/>
          <w:color w:val="000000"/>
          <w:lang w:val="uk-UA"/>
        </w:rPr>
        <w:t xml:space="preserve">Будь-яке рішення про виключення, ухвалене Світовим Банком, або ж унесення до списку, опублікованого за </w:t>
      </w:r>
      <w:proofErr w:type="spellStart"/>
      <w:r w:rsidRPr="00ED56B6">
        <w:rPr>
          <w:rFonts w:ascii="Arial" w:hAnsi="Arial" w:cs="Arial"/>
          <w:color w:val="000000"/>
          <w:lang w:val="uk-UA"/>
        </w:rPr>
        <w:t>адресою</w:t>
      </w:r>
      <w:proofErr w:type="spellEnd"/>
      <w:r w:rsidRPr="00ED56B6">
        <w:rPr>
          <w:rFonts w:ascii="Arial" w:hAnsi="Arial" w:cs="Arial"/>
          <w:color w:val="000000"/>
          <w:lang w:val="uk-UA"/>
        </w:rPr>
        <w:t xml:space="preserve"> </w:t>
      </w:r>
      <w:r w:rsidRPr="00ED56B6">
        <w:rPr>
          <w:rFonts w:ascii="Arial" w:hAnsi="Arial" w:cs="Arial"/>
          <w:color w:val="0000FF"/>
          <w:lang w:val="uk-UA"/>
        </w:rPr>
        <w:t>http://www.worldbank.org/debarr</w:t>
      </w:r>
      <w:r w:rsidRPr="00ED56B6">
        <w:rPr>
          <w:rFonts w:ascii="Arial" w:hAnsi="Arial" w:cs="Arial"/>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ED56B6">
        <w:rPr>
          <w:rFonts w:ascii="Arial" w:hAnsi="Arial" w:cs="Arial"/>
          <w:lang w:val="uk-UA"/>
        </w:rPr>
        <w:t>із зазначенням того, чому таке рішення про виключення не є релевантним для даного контракту</w:t>
      </w:r>
      <w:r w:rsidRPr="00ED56B6">
        <w:rPr>
          <w:rFonts w:ascii="Arial" w:hAnsi="Arial" w:cs="Arial"/>
          <w:color w:val="000000"/>
          <w:lang w:val="uk-UA"/>
        </w:rPr>
        <w:t>;</w:t>
      </w:r>
    </w:p>
    <w:p w14:paraId="089FF20D"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color w:val="000000"/>
          <w:lang w:val="ru-RU"/>
        </w:rPr>
      </w:pPr>
      <w:r w:rsidRPr="00ED56B6">
        <w:rPr>
          <w:rFonts w:ascii="Arial" w:hAnsi="Arial" w:cs="Arial"/>
          <w:color w:val="00000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7B1583D5" w14:textId="77777777" w:rsidR="00D5794A" w:rsidRPr="00ED56B6" w:rsidRDefault="00D5794A" w:rsidP="00D5794A">
      <w:pPr>
        <w:numPr>
          <w:ilvl w:val="0"/>
          <w:numId w:val="4"/>
        </w:numPr>
        <w:autoSpaceDE w:val="0"/>
        <w:autoSpaceDN w:val="0"/>
        <w:adjustRightInd w:val="0"/>
        <w:spacing w:after="0" w:line="240" w:lineRule="auto"/>
        <w:jc w:val="both"/>
        <w:rPr>
          <w:rFonts w:ascii="Arial" w:hAnsi="Arial" w:cs="Arial"/>
          <w:color w:val="000000"/>
          <w:lang w:val="ru-RU"/>
        </w:rPr>
      </w:pPr>
      <w:r w:rsidRPr="00ED56B6">
        <w:rPr>
          <w:rFonts w:ascii="Arial" w:hAnsi="Arial" w:cs="Arial"/>
          <w:color w:val="000000"/>
          <w:lang w:val="uk-UA"/>
        </w:rPr>
        <w:t xml:space="preserve">Ми заявляємо, що ані в нас самих, ані в жодного учасника </w:t>
      </w:r>
      <w:r w:rsidRPr="00ED56B6">
        <w:rPr>
          <w:rFonts w:ascii="Arial" w:hAnsi="Arial" w:cs="Arial"/>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036F7B8B"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color w:val="000000"/>
          <w:lang w:val="ru-RU"/>
        </w:rPr>
      </w:pPr>
      <w:r w:rsidRPr="00ED56B6">
        <w:rPr>
          <w:rFonts w:ascii="Arial" w:hAnsi="Arial" w:cs="Arial"/>
          <w:color w:val="000000"/>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ED56B6">
        <w:rPr>
          <w:rFonts w:ascii="Arial" w:hAnsi="Arial" w:cs="Arial"/>
          <w:color w:val="000000"/>
          <w:lang w:val="uk-UA"/>
        </w:rPr>
        <w:t>Expertise</w:t>
      </w:r>
      <w:proofErr w:type="spellEnd"/>
      <w:r w:rsidRPr="00ED56B6">
        <w:rPr>
          <w:rFonts w:ascii="Arial" w:hAnsi="Arial" w:cs="Arial"/>
          <w:color w:val="000000"/>
          <w:lang w:val="uk-UA"/>
        </w:rPr>
        <w:t xml:space="preserve"> </w:t>
      </w:r>
      <w:proofErr w:type="spellStart"/>
      <w:r w:rsidRPr="00ED56B6">
        <w:rPr>
          <w:rFonts w:ascii="Arial" w:hAnsi="Arial" w:cs="Arial"/>
          <w:color w:val="000000"/>
          <w:lang w:val="uk-UA"/>
        </w:rPr>
        <w:t>France</w:t>
      </w:r>
      <w:proofErr w:type="spellEnd"/>
      <w:r w:rsidRPr="00ED56B6">
        <w:rPr>
          <w:rFonts w:ascii="Arial" w:hAnsi="Arial" w:cs="Arial"/>
          <w:color w:val="000000"/>
          <w:lang w:val="uk-UA"/>
        </w:rPr>
        <w:t xml:space="preserve">, і він не був розв’язаний у задовільний для </w:t>
      </w:r>
      <w:proofErr w:type="spellStart"/>
      <w:r w:rsidRPr="00ED56B6">
        <w:rPr>
          <w:rFonts w:ascii="Arial" w:hAnsi="Arial" w:cs="Arial"/>
          <w:color w:val="000000"/>
          <w:lang w:val="uk-UA"/>
        </w:rPr>
        <w:t>Expertise</w:t>
      </w:r>
      <w:proofErr w:type="spellEnd"/>
      <w:r w:rsidRPr="00ED56B6">
        <w:rPr>
          <w:rFonts w:ascii="Arial" w:hAnsi="Arial" w:cs="Arial"/>
          <w:color w:val="000000"/>
          <w:lang w:val="uk-UA"/>
        </w:rPr>
        <w:t xml:space="preserve"> </w:t>
      </w:r>
      <w:proofErr w:type="spellStart"/>
      <w:r w:rsidRPr="00ED56B6">
        <w:rPr>
          <w:rFonts w:ascii="Arial" w:hAnsi="Arial" w:cs="Arial"/>
          <w:color w:val="000000"/>
          <w:lang w:val="uk-UA"/>
        </w:rPr>
        <w:t>France</w:t>
      </w:r>
      <w:proofErr w:type="spellEnd"/>
      <w:r w:rsidRPr="00ED56B6">
        <w:rPr>
          <w:rFonts w:ascii="Arial" w:hAnsi="Arial" w:cs="Arial"/>
          <w:color w:val="000000"/>
          <w:lang w:val="uk-UA"/>
        </w:rPr>
        <w:t xml:space="preserve"> спосіб;</w:t>
      </w:r>
    </w:p>
    <w:p w14:paraId="66E32C08"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color w:val="000000"/>
          <w:lang w:val="ru-RU"/>
        </w:rPr>
      </w:pPr>
      <w:r w:rsidRPr="00ED56B6">
        <w:rPr>
          <w:rFonts w:ascii="Arial" w:hAnsi="Arial" w:cs="Arial"/>
          <w:color w:val="000000"/>
          <w:lang w:val="uk-UA"/>
        </w:rPr>
        <w:t xml:space="preserve">Наявність ділових або сімейних </w:t>
      </w:r>
      <w:proofErr w:type="spellStart"/>
      <w:r w:rsidRPr="00ED56B6">
        <w:rPr>
          <w:rFonts w:ascii="Arial" w:hAnsi="Arial" w:cs="Arial"/>
          <w:color w:val="000000"/>
          <w:lang w:val="uk-UA"/>
        </w:rPr>
        <w:t>зв’язків</w:t>
      </w:r>
      <w:proofErr w:type="spellEnd"/>
      <w:r w:rsidRPr="00ED56B6">
        <w:rPr>
          <w:rFonts w:ascii="Arial" w:hAnsi="Arial" w:cs="Arial"/>
          <w:color w:val="000000"/>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ED56B6">
        <w:rPr>
          <w:rFonts w:ascii="Arial" w:hAnsi="Arial" w:cs="Arial"/>
          <w:color w:val="000000"/>
          <w:lang w:val="uk-UA"/>
        </w:rPr>
        <w:t>Expertise</w:t>
      </w:r>
      <w:proofErr w:type="spellEnd"/>
      <w:r w:rsidRPr="00ED56B6">
        <w:rPr>
          <w:rFonts w:ascii="Arial" w:hAnsi="Arial" w:cs="Arial"/>
          <w:color w:val="000000"/>
          <w:lang w:val="uk-UA"/>
        </w:rPr>
        <w:t xml:space="preserve"> </w:t>
      </w:r>
      <w:proofErr w:type="spellStart"/>
      <w:r w:rsidRPr="00ED56B6">
        <w:rPr>
          <w:rFonts w:ascii="Arial" w:hAnsi="Arial" w:cs="Arial"/>
          <w:color w:val="000000"/>
          <w:lang w:val="uk-UA"/>
        </w:rPr>
        <w:t>France</w:t>
      </w:r>
      <w:proofErr w:type="spellEnd"/>
      <w:r w:rsidRPr="00ED56B6">
        <w:rPr>
          <w:rFonts w:ascii="Arial" w:hAnsi="Arial" w:cs="Arial"/>
          <w:color w:val="000000"/>
          <w:lang w:val="uk-UA"/>
        </w:rPr>
        <w:t xml:space="preserve">, і він не був розв’язаний у задовільний для </w:t>
      </w:r>
      <w:proofErr w:type="spellStart"/>
      <w:r w:rsidRPr="00ED56B6">
        <w:rPr>
          <w:rFonts w:ascii="Arial" w:hAnsi="Arial" w:cs="Arial"/>
          <w:color w:val="000000"/>
          <w:lang w:val="uk-UA"/>
        </w:rPr>
        <w:t>Expertise</w:t>
      </w:r>
      <w:proofErr w:type="spellEnd"/>
      <w:r w:rsidRPr="00ED56B6">
        <w:rPr>
          <w:rFonts w:ascii="Arial" w:hAnsi="Arial" w:cs="Arial"/>
          <w:color w:val="000000"/>
          <w:lang w:val="uk-UA"/>
        </w:rPr>
        <w:t xml:space="preserve"> </w:t>
      </w:r>
      <w:proofErr w:type="spellStart"/>
      <w:r w:rsidRPr="00ED56B6">
        <w:rPr>
          <w:rFonts w:ascii="Arial" w:hAnsi="Arial" w:cs="Arial"/>
          <w:color w:val="000000"/>
          <w:lang w:val="uk-UA"/>
        </w:rPr>
        <w:t>France</w:t>
      </w:r>
      <w:proofErr w:type="spellEnd"/>
      <w:r w:rsidRPr="00ED56B6">
        <w:rPr>
          <w:rFonts w:ascii="Arial" w:hAnsi="Arial" w:cs="Arial"/>
          <w:color w:val="000000"/>
          <w:lang w:val="uk-UA"/>
        </w:rPr>
        <w:t xml:space="preserve"> спосіб;</w:t>
      </w:r>
    </w:p>
    <w:p w14:paraId="341D1303"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color w:val="000000"/>
          <w:lang w:val="ru-RU"/>
        </w:rPr>
      </w:pPr>
      <w:r w:rsidRPr="00ED56B6">
        <w:rPr>
          <w:rFonts w:ascii="Arial" w:hAnsi="Arial" w:cs="Arial"/>
          <w:color w:val="000000"/>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ED56B6">
        <w:rPr>
          <w:rFonts w:ascii="Arial" w:hAnsi="Arial" w:cs="Arial"/>
          <w:color w:val="000000"/>
          <w:lang w:val="uk-UA"/>
        </w:rPr>
        <w:t>гранта</w:t>
      </w:r>
      <w:proofErr w:type="spellEnd"/>
      <w:r w:rsidRPr="00ED56B6">
        <w:rPr>
          <w:rFonts w:ascii="Arial" w:hAnsi="Arial" w:cs="Arial"/>
          <w:color w:val="000000"/>
          <w:lang w:val="uk-UA"/>
        </w:rPr>
        <w:t xml:space="preserve"> від іншого учасника торгів чи консультанта або надання </w:t>
      </w:r>
      <w:proofErr w:type="spellStart"/>
      <w:r w:rsidRPr="00ED56B6">
        <w:rPr>
          <w:rFonts w:ascii="Arial" w:hAnsi="Arial" w:cs="Arial"/>
          <w:color w:val="000000"/>
          <w:lang w:val="uk-UA"/>
        </w:rPr>
        <w:t>гранта</w:t>
      </w:r>
      <w:proofErr w:type="spellEnd"/>
      <w:r w:rsidRPr="00ED56B6">
        <w:rPr>
          <w:rFonts w:ascii="Arial" w:hAnsi="Arial" w:cs="Arial"/>
          <w:color w:val="000000"/>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5A6F2757"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color w:val="000000"/>
          <w:lang w:val="ru-RU"/>
        </w:rPr>
      </w:pPr>
      <w:proofErr w:type="spellStart"/>
      <w:r w:rsidRPr="00ED56B6">
        <w:rPr>
          <w:rFonts w:ascii="Arial" w:hAnsi="Arial" w:cs="Arial"/>
          <w:color w:val="000000"/>
          <w:lang w:val="uk-UA"/>
        </w:rPr>
        <w:t>Залученість</w:t>
      </w:r>
      <w:proofErr w:type="spellEnd"/>
      <w:r w:rsidRPr="00ED56B6">
        <w:rPr>
          <w:rFonts w:ascii="Arial" w:hAnsi="Arial" w:cs="Arial"/>
          <w:color w:val="000000"/>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14:paraId="754518DB"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color w:val="000000"/>
          <w:lang w:val="ru-RU"/>
        </w:rPr>
      </w:pPr>
      <w:r w:rsidRPr="00ED56B6">
        <w:rPr>
          <w:rFonts w:ascii="Arial" w:hAnsi="Arial" w:cs="Arial"/>
          <w:color w:val="000000"/>
          <w:lang w:val="uk-UA"/>
        </w:rPr>
        <w:t>Стосовно процедури присудження контракту на виконання робіт, постачання матеріалів або обладнання:</w:t>
      </w:r>
    </w:p>
    <w:p w14:paraId="76D78B1B" w14:textId="77777777" w:rsidR="00D5794A" w:rsidRPr="00ED56B6" w:rsidRDefault="00D5794A" w:rsidP="00D5794A">
      <w:pPr>
        <w:numPr>
          <w:ilvl w:val="2"/>
          <w:numId w:val="4"/>
        </w:numPr>
        <w:autoSpaceDE w:val="0"/>
        <w:autoSpaceDN w:val="0"/>
        <w:adjustRightInd w:val="0"/>
        <w:spacing w:after="0" w:line="240" w:lineRule="auto"/>
        <w:jc w:val="both"/>
        <w:rPr>
          <w:rFonts w:ascii="Arial" w:hAnsi="Arial" w:cs="Arial"/>
          <w:color w:val="000000"/>
          <w:lang w:val="ru-RU"/>
        </w:rPr>
      </w:pPr>
      <w:r w:rsidRPr="00ED56B6">
        <w:rPr>
          <w:rFonts w:ascii="Arial" w:hAnsi="Arial" w:cs="Arial"/>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46008D42" w14:textId="77777777" w:rsidR="00D5794A" w:rsidRPr="00ED56B6" w:rsidRDefault="00D5794A" w:rsidP="00D5794A">
      <w:pPr>
        <w:numPr>
          <w:ilvl w:val="2"/>
          <w:numId w:val="4"/>
        </w:numPr>
        <w:autoSpaceDE w:val="0"/>
        <w:autoSpaceDN w:val="0"/>
        <w:adjustRightInd w:val="0"/>
        <w:spacing w:after="0" w:line="240" w:lineRule="auto"/>
        <w:jc w:val="both"/>
        <w:rPr>
          <w:rFonts w:ascii="Arial" w:hAnsi="Arial" w:cs="Arial"/>
          <w:lang w:val="uk-UA"/>
        </w:rPr>
      </w:pPr>
      <w:r w:rsidRPr="00ED56B6">
        <w:rPr>
          <w:rFonts w:ascii="Arial" w:hAnsi="Arial" w:cs="Arial"/>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1E37FFF6" w14:textId="65818CAD" w:rsidR="00D5794A" w:rsidRPr="00ED56B6" w:rsidRDefault="00D5794A" w:rsidP="00D5794A">
      <w:pPr>
        <w:numPr>
          <w:ilvl w:val="0"/>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 xml:space="preserve">Якщо ми є державною установою чи державною компанією, то для того, щоб мати змогу брати участь у тендері на </w:t>
      </w:r>
      <w:r w:rsidR="00ED702E">
        <w:rPr>
          <w:rFonts w:ascii="Arial" w:hAnsi="Arial" w:cs="Arial"/>
          <w:lang w:val="uk-UA"/>
        </w:rPr>
        <w:t>Тендер</w:t>
      </w:r>
      <w:r w:rsidRPr="00ED56B6">
        <w:rPr>
          <w:rFonts w:ascii="Arial" w:hAnsi="Arial" w:cs="Arial"/>
          <w:lang w:val="uk-UA"/>
        </w:rPr>
        <w:t>ній основі, ми заявляємо, що маємо правову та фінансову автономію та керуємося нормами законодавства про діяльність господарських суб’єктів.</w:t>
      </w:r>
    </w:p>
    <w:p w14:paraId="656331D1" w14:textId="77777777" w:rsidR="00D5794A" w:rsidRPr="00ED56B6" w:rsidRDefault="00D5794A" w:rsidP="00D5794A">
      <w:pPr>
        <w:numPr>
          <w:ilvl w:val="0"/>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 xml:space="preserve">Ми беремо на себе зобов’язання негайно повідомити організацію-замовника, яка, в свою чергу, повідомить </w:t>
      </w:r>
      <w:proofErr w:type="spellStart"/>
      <w:r w:rsidRPr="00ED56B6">
        <w:rPr>
          <w:rFonts w:ascii="Arial" w:hAnsi="Arial" w:cs="Arial"/>
          <w:lang w:val="uk-UA"/>
        </w:rPr>
        <w:t>Expertise</w:t>
      </w:r>
      <w:proofErr w:type="spellEnd"/>
      <w:r w:rsidRPr="00ED56B6">
        <w:rPr>
          <w:rFonts w:ascii="Arial" w:hAnsi="Arial" w:cs="Arial"/>
          <w:lang w:val="uk-UA"/>
        </w:rPr>
        <w:t xml:space="preserve"> </w:t>
      </w:r>
      <w:proofErr w:type="spellStart"/>
      <w:r w:rsidRPr="00ED56B6">
        <w:rPr>
          <w:rFonts w:ascii="Arial" w:hAnsi="Arial" w:cs="Arial"/>
          <w:lang w:val="uk-UA"/>
        </w:rPr>
        <w:t>France</w:t>
      </w:r>
      <w:proofErr w:type="spellEnd"/>
      <w:r w:rsidRPr="00ED56B6">
        <w:rPr>
          <w:rFonts w:ascii="Arial" w:hAnsi="Arial" w:cs="Arial"/>
          <w:lang w:val="uk-UA"/>
        </w:rPr>
        <w:t xml:space="preserve">, про будь-які зміни в ситуації щодо викладених вище </w:t>
      </w:r>
      <w:proofErr w:type="spellStart"/>
      <w:r w:rsidRPr="00ED56B6">
        <w:rPr>
          <w:rFonts w:ascii="Arial" w:hAnsi="Arial" w:cs="Arial"/>
          <w:lang w:val="uk-UA"/>
        </w:rPr>
        <w:t>пп</w:t>
      </w:r>
      <w:proofErr w:type="spellEnd"/>
      <w:r w:rsidRPr="00ED56B6">
        <w:rPr>
          <w:rFonts w:ascii="Arial" w:hAnsi="Arial" w:cs="Arial"/>
          <w:lang w:val="uk-UA"/>
        </w:rPr>
        <w:t>. 2-4.</w:t>
      </w:r>
    </w:p>
    <w:p w14:paraId="297B1AA2" w14:textId="77777777" w:rsidR="00D5794A" w:rsidRPr="00ED56B6" w:rsidRDefault="00D5794A" w:rsidP="00D5794A">
      <w:pPr>
        <w:numPr>
          <w:ilvl w:val="0"/>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В контексті присудження й виконання контракту:</w:t>
      </w:r>
    </w:p>
    <w:p w14:paraId="72B98E6B"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53998958"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4436D327"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ED56B6">
        <w:rPr>
          <w:rFonts w:ascii="Arial" w:hAnsi="Arial" w:cs="Arial"/>
          <w:lang w:val="uk-UA"/>
        </w:rPr>
        <w:t>т.ч</w:t>
      </w:r>
      <w:proofErr w:type="spellEnd"/>
      <w:r w:rsidRPr="00ED56B6">
        <w:rPr>
          <w:rFonts w:ascii="Arial" w:hAnsi="Arial" w:cs="Arial"/>
          <w:lang w:val="uk-UA"/>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ED56B6">
        <w:rPr>
          <w:rFonts w:ascii="Arial" w:hAnsi="Arial" w:cs="Arial"/>
          <w:lang w:val="uk-UA"/>
        </w:rPr>
        <w:t>вигод</w:t>
      </w:r>
      <w:proofErr w:type="spellEnd"/>
      <w:r w:rsidRPr="00ED56B6">
        <w:rPr>
          <w:rFonts w:ascii="Arial" w:hAnsi="Arial" w:cs="Arial"/>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064F6560"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 xml:space="preserve">Ми не </w:t>
      </w:r>
      <w:proofErr w:type="spellStart"/>
      <w:r w:rsidRPr="00ED56B6">
        <w:rPr>
          <w:rFonts w:ascii="Arial" w:hAnsi="Arial" w:cs="Arial"/>
          <w:lang w:val="uk-UA"/>
        </w:rPr>
        <w:t>не</w:t>
      </w:r>
      <w:proofErr w:type="spellEnd"/>
      <w:r w:rsidRPr="00ED56B6">
        <w:rPr>
          <w:rFonts w:ascii="Arial" w:hAnsi="Arial" w:cs="Arial"/>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ED56B6">
        <w:rPr>
          <w:rFonts w:ascii="Arial" w:hAnsi="Arial" w:cs="Arial"/>
          <w:lang w:val="uk-UA"/>
        </w:rPr>
        <w:t>вигод</w:t>
      </w:r>
      <w:proofErr w:type="spellEnd"/>
      <w:r w:rsidRPr="00ED56B6">
        <w:rPr>
          <w:rFonts w:ascii="Arial" w:hAnsi="Arial" w:cs="Arial"/>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2EF0BE10"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lang w:val="ru-RU"/>
        </w:rPr>
      </w:pPr>
      <w:r w:rsidRPr="00ED56B6">
        <w:rPr>
          <w:rFonts w:ascii="Arial" w:hAnsi="Arial" w:cs="Arial"/>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ED56B6">
        <w:rPr>
          <w:rFonts w:ascii="Arial" w:hAnsi="Arial" w:cs="Arial"/>
          <w:lang w:val="uk-UA"/>
        </w:rPr>
        <w:t>антиконкурентних</w:t>
      </w:r>
      <w:proofErr w:type="spellEnd"/>
      <w:r w:rsidRPr="00ED56B6">
        <w:rPr>
          <w:rFonts w:ascii="Arial" w:hAnsi="Arial" w:cs="Arial"/>
          <w:lang w:val="uk-UA"/>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64B82967"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rPr>
      </w:pPr>
      <w:r w:rsidRPr="00ED56B6">
        <w:rPr>
          <w:rFonts w:ascii="Arial" w:hAnsi="Arial" w:cs="Arial"/>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08193A19" w14:textId="77777777" w:rsidR="00D5794A" w:rsidRPr="00ED56B6" w:rsidRDefault="00D5794A" w:rsidP="00D5794A">
      <w:pPr>
        <w:numPr>
          <w:ilvl w:val="1"/>
          <w:numId w:val="4"/>
        </w:numPr>
        <w:autoSpaceDE w:val="0"/>
        <w:autoSpaceDN w:val="0"/>
        <w:adjustRightInd w:val="0"/>
        <w:spacing w:after="0" w:line="240" w:lineRule="auto"/>
        <w:jc w:val="both"/>
        <w:rPr>
          <w:rFonts w:ascii="Arial" w:hAnsi="Arial" w:cs="Arial"/>
        </w:rPr>
      </w:pPr>
      <w:r w:rsidRPr="00ED56B6">
        <w:rPr>
          <w:rFonts w:ascii="Arial" w:hAnsi="Arial" w:cs="Arial"/>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ED56B6">
        <w:rPr>
          <w:rFonts w:ascii="Arial" w:hAnsi="Arial" w:cs="Arial"/>
          <w:lang w:val="uk-UA"/>
        </w:rPr>
        <w:t>т.ч</w:t>
      </w:r>
      <w:proofErr w:type="spellEnd"/>
      <w:r w:rsidRPr="00ED56B6">
        <w:rPr>
          <w:rFonts w:ascii="Arial" w:hAnsi="Arial" w:cs="Arial"/>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ED56B6">
        <w:rPr>
          <w:rFonts w:ascii="Arial" w:hAnsi="Arial" w:cs="Arial"/>
        </w:rPr>
        <w:t xml:space="preserve"> </w:t>
      </w:r>
      <w:r w:rsidRPr="00ED56B6">
        <w:rPr>
          <w:rFonts w:ascii="Arial" w:hAnsi="Arial" w:cs="Arial"/>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4AD69737" w14:textId="77777777" w:rsidR="00D5794A" w:rsidRPr="00ED56B6" w:rsidRDefault="00D5794A" w:rsidP="00D5794A">
      <w:pPr>
        <w:autoSpaceDE w:val="0"/>
        <w:autoSpaceDN w:val="0"/>
        <w:adjustRightInd w:val="0"/>
        <w:jc w:val="both"/>
        <w:rPr>
          <w:rFonts w:ascii="Arial" w:hAnsi="Arial" w:cs="Arial"/>
          <w:lang w:val="uk-UA"/>
        </w:rPr>
      </w:pPr>
    </w:p>
    <w:p w14:paraId="2573F36C" w14:textId="77777777" w:rsidR="00D5794A" w:rsidRPr="00ED56B6" w:rsidRDefault="00D5794A" w:rsidP="00D5794A">
      <w:pPr>
        <w:autoSpaceDE w:val="0"/>
        <w:autoSpaceDN w:val="0"/>
        <w:adjustRightInd w:val="0"/>
        <w:jc w:val="both"/>
        <w:rPr>
          <w:rFonts w:ascii="Arial" w:hAnsi="Arial" w:cs="Arial"/>
          <w:lang w:val="uk-UA"/>
        </w:rPr>
      </w:pPr>
      <w:r w:rsidRPr="00ED56B6">
        <w:rPr>
          <w:rFonts w:ascii="Arial" w:hAnsi="Arial" w:cs="Arial"/>
          <w:lang w:val="uk-UA"/>
        </w:rPr>
        <w:t xml:space="preserve">Ми визнаємо та приймаємо те, що, виявивши порушення нами будь-якого зі згаданих вище пунктів, </w:t>
      </w:r>
      <w:proofErr w:type="spellStart"/>
      <w:r w:rsidRPr="00ED56B6">
        <w:rPr>
          <w:rFonts w:ascii="Arial" w:hAnsi="Arial" w:cs="Arial"/>
          <w:lang w:val="uk-UA"/>
        </w:rPr>
        <w:t>Бенефіціар</w:t>
      </w:r>
      <w:proofErr w:type="spellEnd"/>
      <w:r w:rsidRPr="00ED56B6">
        <w:rPr>
          <w:rFonts w:ascii="Arial" w:hAnsi="Arial" w:cs="Arial"/>
          <w:lang w:val="uk-UA"/>
        </w:rPr>
        <w:t xml:space="preserve"> </w:t>
      </w:r>
      <w:proofErr w:type="spellStart"/>
      <w:r w:rsidRPr="00ED56B6">
        <w:rPr>
          <w:rFonts w:ascii="Arial" w:hAnsi="Arial" w:cs="Arial"/>
          <w:lang w:val="uk-UA"/>
        </w:rPr>
        <w:t>гранта</w:t>
      </w:r>
      <w:proofErr w:type="spellEnd"/>
      <w:r w:rsidRPr="00ED56B6">
        <w:rPr>
          <w:rFonts w:ascii="Arial" w:hAnsi="Arial" w:cs="Arial"/>
          <w:lang w:val="uk-UA"/>
        </w:rPr>
        <w:t xml:space="preserve"> зобов’язаний повідомити про це </w:t>
      </w:r>
      <w:proofErr w:type="spellStart"/>
      <w:r w:rsidRPr="00ED56B6">
        <w:rPr>
          <w:rFonts w:ascii="Arial" w:hAnsi="Arial" w:cs="Arial"/>
          <w:lang w:val="uk-UA"/>
        </w:rPr>
        <w:t>Expertise</w:t>
      </w:r>
      <w:proofErr w:type="spellEnd"/>
      <w:r w:rsidRPr="00ED56B6">
        <w:rPr>
          <w:rFonts w:ascii="Arial" w:hAnsi="Arial" w:cs="Arial"/>
          <w:lang w:val="uk-UA"/>
        </w:rPr>
        <w:t xml:space="preserve"> </w:t>
      </w:r>
      <w:proofErr w:type="spellStart"/>
      <w:r w:rsidRPr="00ED56B6">
        <w:rPr>
          <w:rFonts w:ascii="Arial" w:hAnsi="Arial" w:cs="Arial"/>
          <w:lang w:val="uk-UA"/>
        </w:rPr>
        <w:t>France</w:t>
      </w:r>
      <w:proofErr w:type="spellEnd"/>
      <w:r w:rsidRPr="00ED56B6">
        <w:rPr>
          <w:rFonts w:ascii="Arial" w:hAnsi="Arial" w:cs="Arial"/>
          <w:lang w:val="uk-UA"/>
        </w:rPr>
        <w:t xml:space="preserve"> або донору фінансування, або ж іншому органу групи Французької агенції розвитку, і що згадані сторони можуть </w:t>
      </w:r>
      <w:proofErr w:type="spellStart"/>
      <w:r w:rsidRPr="00ED56B6">
        <w:rPr>
          <w:rFonts w:ascii="Arial" w:hAnsi="Arial" w:cs="Arial"/>
          <w:lang w:val="uk-UA"/>
        </w:rPr>
        <w:t>внести</w:t>
      </w:r>
      <w:proofErr w:type="spellEnd"/>
      <w:r w:rsidRPr="00ED56B6">
        <w:rPr>
          <w:rFonts w:ascii="Arial" w:hAnsi="Arial" w:cs="Arial"/>
          <w:lang w:val="uk-UA"/>
        </w:rPr>
        <w:t xml:space="preserve"> таку інформацію в систему швидкого виявлення та виключення, включно з публікацією такої інформації на своєму веб-сайті.</w:t>
      </w:r>
    </w:p>
    <w:p w14:paraId="6C4E32ED" w14:textId="77777777" w:rsidR="00D5794A" w:rsidRPr="00ED56B6" w:rsidRDefault="00D5794A" w:rsidP="00D5794A">
      <w:pPr>
        <w:autoSpaceDE w:val="0"/>
        <w:autoSpaceDN w:val="0"/>
        <w:adjustRightInd w:val="0"/>
        <w:jc w:val="both"/>
        <w:rPr>
          <w:rFonts w:ascii="Arial" w:hAnsi="Arial" w:cs="Arial"/>
          <w:lang w:val="uk-UA"/>
        </w:rPr>
      </w:pPr>
    </w:p>
    <w:p w14:paraId="0F048CE3" w14:textId="77777777" w:rsidR="00D5794A" w:rsidRPr="00ED56B6" w:rsidRDefault="00D5794A" w:rsidP="00D5794A">
      <w:pPr>
        <w:autoSpaceDE w:val="0"/>
        <w:autoSpaceDN w:val="0"/>
        <w:adjustRightInd w:val="0"/>
        <w:jc w:val="both"/>
        <w:rPr>
          <w:rFonts w:ascii="Arial" w:hAnsi="Arial" w:cs="Arial"/>
          <w:lang w:val="uk-UA"/>
        </w:rPr>
      </w:pPr>
      <w:r w:rsidRPr="00ED56B6">
        <w:rPr>
          <w:rFonts w:ascii="Arial" w:hAnsi="Arial" w:cs="Arial"/>
          <w:lang w:val="uk-UA"/>
        </w:rPr>
        <w:t xml:space="preserve">В контексті цієї заяви, ми зобов’язуємося негайно повідомити </w:t>
      </w:r>
      <w:proofErr w:type="spellStart"/>
      <w:r w:rsidRPr="00ED56B6">
        <w:rPr>
          <w:rFonts w:ascii="Arial" w:hAnsi="Arial" w:cs="Arial"/>
          <w:lang w:val="uk-UA"/>
        </w:rPr>
        <w:t>Expertise</w:t>
      </w:r>
      <w:proofErr w:type="spellEnd"/>
      <w:r w:rsidRPr="00ED56B6">
        <w:rPr>
          <w:rFonts w:ascii="Arial" w:hAnsi="Arial" w:cs="Arial"/>
          <w:lang w:val="uk-UA"/>
        </w:rPr>
        <w:t xml:space="preserve"> </w:t>
      </w:r>
      <w:proofErr w:type="spellStart"/>
      <w:r w:rsidRPr="00ED56B6">
        <w:rPr>
          <w:rFonts w:ascii="Arial" w:hAnsi="Arial" w:cs="Arial"/>
          <w:lang w:val="uk-UA"/>
        </w:rPr>
        <w:t>France</w:t>
      </w:r>
      <w:proofErr w:type="spellEnd"/>
      <w:r w:rsidRPr="00ED56B6">
        <w:rPr>
          <w:rFonts w:ascii="Arial" w:hAnsi="Arial" w:cs="Arial"/>
          <w:lang w:val="uk-UA"/>
        </w:rPr>
        <w:t xml:space="preserve"> про будь-які зміни в нашому становищі під час тендерної процедури та, за необхідності, під час виконання контракту.</w:t>
      </w:r>
    </w:p>
    <w:p w14:paraId="3C9D8B66" w14:textId="77777777" w:rsidR="00D5794A" w:rsidRPr="00ED56B6" w:rsidRDefault="00D5794A" w:rsidP="00D5794A">
      <w:pPr>
        <w:jc w:val="both"/>
        <w:rPr>
          <w:rFonts w:ascii="Arial" w:hAnsi="Arial" w:cs="Arial"/>
          <w:lang w:val="uk-UA"/>
        </w:rPr>
      </w:pPr>
    </w:p>
    <w:p w14:paraId="02F9A4F8" w14:textId="77777777" w:rsidR="00D5794A" w:rsidRPr="00ED56B6" w:rsidRDefault="00D5794A" w:rsidP="00D5794A">
      <w:pPr>
        <w:autoSpaceDE w:val="0"/>
        <w:autoSpaceDN w:val="0"/>
        <w:adjustRightInd w:val="0"/>
        <w:jc w:val="both"/>
        <w:rPr>
          <w:rFonts w:ascii="Arial" w:hAnsi="Arial" w:cs="Arial"/>
          <w:lang w:val="ru-RU"/>
        </w:rPr>
      </w:pPr>
      <w:r w:rsidRPr="00ED56B6">
        <w:rPr>
          <w:rFonts w:ascii="Arial" w:hAnsi="Arial" w:cs="Arial"/>
          <w:lang w:val="uk-UA"/>
        </w:rPr>
        <w:t>Ім’я:</w:t>
      </w:r>
      <w:r w:rsidRPr="00ED56B6">
        <w:rPr>
          <w:rFonts w:ascii="Arial" w:hAnsi="Arial" w:cs="Arial"/>
          <w:lang w:val="ru-RU"/>
        </w:rPr>
        <w:t xml:space="preserve"> </w:t>
      </w:r>
      <w:r w:rsidRPr="00ED56B6">
        <w:rPr>
          <w:rFonts w:ascii="Arial" w:hAnsi="Arial" w:cs="Arial"/>
          <w:lang w:val="uk-UA"/>
        </w:rPr>
        <w:t>__________________________________ Посада:</w:t>
      </w:r>
      <w:r w:rsidRPr="00ED56B6">
        <w:rPr>
          <w:rFonts w:ascii="Arial" w:hAnsi="Arial" w:cs="Arial"/>
          <w:lang w:val="ru-RU"/>
        </w:rPr>
        <w:t xml:space="preserve"> ______________________________</w:t>
      </w:r>
    </w:p>
    <w:p w14:paraId="3E3A7A90" w14:textId="77777777" w:rsidR="00D5794A" w:rsidRPr="00ED56B6" w:rsidRDefault="00D5794A" w:rsidP="00D5794A">
      <w:pPr>
        <w:autoSpaceDE w:val="0"/>
        <w:autoSpaceDN w:val="0"/>
        <w:adjustRightInd w:val="0"/>
        <w:jc w:val="both"/>
        <w:rPr>
          <w:rFonts w:ascii="Arial" w:hAnsi="Arial" w:cs="Arial"/>
          <w:lang w:val="uk-UA"/>
        </w:rPr>
      </w:pPr>
      <w:r w:rsidRPr="00ED56B6">
        <w:rPr>
          <w:rFonts w:ascii="Arial" w:hAnsi="Arial" w:cs="Arial"/>
          <w:lang w:val="uk-UA"/>
        </w:rPr>
        <w:t>Особа з правом підпису від імені:</w:t>
      </w:r>
      <w:r w:rsidRPr="00ED56B6">
        <w:rPr>
          <w:rStyle w:val="af8"/>
          <w:rFonts w:ascii="Arial" w:hAnsi="Arial" w:cs="Arial"/>
          <w:lang w:val="uk-UA"/>
        </w:rPr>
        <w:footnoteReference w:id="2"/>
      </w:r>
      <w:r w:rsidRPr="00ED56B6">
        <w:rPr>
          <w:rFonts w:ascii="Arial" w:hAnsi="Arial" w:cs="Arial"/>
          <w:lang w:val="uk-UA"/>
        </w:rPr>
        <w:t xml:space="preserve"> </w:t>
      </w:r>
      <w:r w:rsidRPr="00ED56B6">
        <w:rPr>
          <w:rFonts w:ascii="Arial" w:hAnsi="Arial" w:cs="Arial"/>
          <w:lang w:val="ru-RU"/>
        </w:rPr>
        <w:t>________________________________________________</w:t>
      </w:r>
    </w:p>
    <w:p w14:paraId="647CB031" w14:textId="77777777" w:rsidR="00D5794A" w:rsidRPr="00ED56B6" w:rsidRDefault="00D5794A" w:rsidP="00D5794A">
      <w:pPr>
        <w:jc w:val="both"/>
        <w:rPr>
          <w:rFonts w:ascii="Arial" w:hAnsi="Arial" w:cs="Arial"/>
          <w:lang w:val="uk-UA"/>
        </w:rPr>
      </w:pPr>
      <w:r w:rsidRPr="00ED56B6">
        <w:rPr>
          <w:rFonts w:ascii="Arial" w:hAnsi="Arial" w:cs="Arial"/>
          <w:lang w:val="uk-UA"/>
        </w:rPr>
        <w:t>Дата:</w:t>
      </w:r>
      <w:r w:rsidRPr="00E566EA">
        <w:rPr>
          <w:rFonts w:ascii="Arial" w:hAnsi="Arial" w:cs="Arial"/>
          <w:lang w:val="ru-RU"/>
        </w:rPr>
        <w:t xml:space="preserve"> </w:t>
      </w:r>
      <w:r w:rsidRPr="00ED56B6">
        <w:rPr>
          <w:rFonts w:ascii="Arial" w:hAnsi="Arial" w:cs="Arial"/>
          <w:lang w:val="uk-UA"/>
        </w:rPr>
        <w:tab/>
      </w:r>
      <w:r w:rsidRPr="00ED56B6">
        <w:rPr>
          <w:rFonts w:ascii="Arial" w:hAnsi="Arial" w:cs="Arial"/>
          <w:lang w:val="uk-UA"/>
        </w:rPr>
        <w:tab/>
      </w:r>
      <w:r w:rsidRPr="00ED56B6">
        <w:rPr>
          <w:rFonts w:ascii="Arial" w:hAnsi="Arial" w:cs="Arial"/>
          <w:lang w:val="uk-UA"/>
        </w:rPr>
        <w:tab/>
      </w:r>
      <w:r w:rsidRPr="00ED56B6">
        <w:rPr>
          <w:rFonts w:ascii="Arial" w:hAnsi="Arial" w:cs="Arial"/>
          <w:lang w:val="uk-UA"/>
        </w:rPr>
        <w:tab/>
        <w:t>Підпис:</w:t>
      </w:r>
      <w:r w:rsidRPr="00E566EA">
        <w:rPr>
          <w:rFonts w:ascii="Arial" w:hAnsi="Arial" w:cs="Arial"/>
          <w:lang w:val="ru-RU"/>
        </w:rPr>
        <w:t xml:space="preserve"> _____________________________________________</w:t>
      </w:r>
    </w:p>
    <w:p w14:paraId="426B9A00" w14:textId="582551A1" w:rsidR="00D5794A" w:rsidRDefault="00D5794A" w:rsidP="00E87856">
      <w:pPr>
        <w:rPr>
          <w:rFonts w:ascii="Arial" w:eastAsia="Times New Roman" w:hAnsi="Arial" w:cs="Arial"/>
          <w:lang w:val="uk-UA"/>
        </w:rPr>
      </w:pPr>
    </w:p>
    <w:p w14:paraId="2AB9787D" w14:textId="28501593" w:rsidR="006C495B" w:rsidRDefault="006C495B" w:rsidP="00E87856">
      <w:pPr>
        <w:rPr>
          <w:rFonts w:ascii="Arial" w:eastAsia="Times New Roman" w:hAnsi="Arial" w:cs="Arial"/>
          <w:lang w:val="uk-UA"/>
        </w:rPr>
      </w:pPr>
    </w:p>
    <w:p w14:paraId="23586ACA" w14:textId="12059EAD" w:rsidR="006C495B" w:rsidRDefault="006C495B" w:rsidP="00E87856">
      <w:pPr>
        <w:rPr>
          <w:rFonts w:ascii="Arial" w:eastAsia="Times New Roman" w:hAnsi="Arial" w:cs="Arial"/>
          <w:lang w:val="uk-UA"/>
        </w:rPr>
      </w:pPr>
    </w:p>
    <w:p w14:paraId="7CA51DC6" w14:textId="65742758" w:rsidR="006C495B" w:rsidRDefault="006C495B" w:rsidP="00E87856">
      <w:pPr>
        <w:rPr>
          <w:rFonts w:ascii="Arial" w:eastAsia="Times New Roman" w:hAnsi="Arial" w:cs="Arial"/>
          <w:lang w:val="uk-UA"/>
        </w:rPr>
      </w:pPr>
    </w:p>
    <w:p w14:paraId="341642E5" w14:textId="5511228F" w:rsidR="006C495B" w:rsidRDefault="006C495B" w:rsidP="00E87856">
      <w:pPr>
        <w:rPr>
          <w:rFonts w:ascii="Arial" w:eastAsia="Times New Roman" w:hAnsi="Arial" w:cs="Arial"/>
          <w:lang w:val="uk-UA"/>
        </w:rPr>
      </w:pPr>
    </w:p>
    <w:p w14:paraId="281160EE" w14:textId="4D59F01E" w:rsidR="006C495B" w:rsidRPr="00177FF1" w:rsidRDefault="006C495B" w:rsidP="006C495B">
      <w:pPr>
        <w:ind w:hanging="2"/>
        <w:jc w:val="center"/>
        <w:rPr>
          <w:rFonts w:ascii="Arial" w:eastAsia="Arial" w:hAnsi="Arial" w:cs="Arial"/>
          <w:b/>
          <w:bCs/>
          <w:iCs/>
          <w:lang w:val="ru-RU" w:eastAsia="x-none"/>
        </w:rPr>
      </w:pPr>
      <w:r w:rsidRPr="002F7656">
        <w:rPr>
          <w:rFonts w:ascii="Arial" w:hAnsi="Arial" w:cs="Arial"/>
          <w:b/>
          <w:lang w:val="uk-UA"/>
        </w:rPr>
        <w:t xml:space="preserve">Додаток № </w:t>
      </w:r>
      <w:r>
        <w:rPr>
          <w:rFonts w:ascii="Arial" w:hAnsi="Arial" w:cs="Arial"/>
          <w:b/>
          <w:lang w:val="uk-UA"/>
        </w:rPr>
        <w:t>6</w:t>
      </w:r>
      <w:r w:rsidRPr="002F7656">
        <w:rPr>
          <w:rFonts w:ascii="Arial" w:hAnsi="Arial" w:cs="Arial"/>
          <w:b/>
          <w:lang w:val="uk-UA"/>
        </w:rPr>
        <w:t xml:space="preserve"> до </w:t>
      </w:r>
      <w:r w:rsidRPr="002F7656">
        <w:rPr>
          <w:rFonts w:ascii="Arial" w:eastAsia="Arial" w:hAnsi="Arial" w:cs="Arial"/>
          <w:b/>
          <w:bCs/>
          <w:iCs/>
          <w:lang w:val="uk-UA" w:eastAsia="x-none"/>
        </w:rPr>
        <w:t xml:space="preserve">Специфікації на </w:t>
      </w:r>
      <w:r w:rsidRPr="00C50D92">
        <w:rPr>
          <w:rFonts w:ascii="Arial" w:eastAsia="Arial" w:hAnsi="Arial" w:cs="Arial"/>
          <w:b/>
          <w:bCs/>
          <w:iCs/>
          <w:lang w:val="uk-UA" w:eastAsia="x-none"/>
        </w:rPr>
        <w:t xml:space="preserve">закупівлю </w:t>
      </w:r>
      <w:r w:rsidRPr="006C495B">
        <w:rPr>
          <w:rFonts w:ascii="Arial" w:eastAsia="Arial" w:hAnsi="Arial" w:cs="Arial"/>
          <w:b/>
          <w:bCs/>
          <w:iCs/>
          <w:lang w:val="uk-UA" w:eastAsia="x-none"/>
        </w:rPr>
        <w:t xml:space="preserve">послуг з надання </w:t>
      </w:r>
      <w:proofErr w:type="spellStart"/>
      <w:r w:rsidRPr="006C495B">
        <w:rPr>
          <w:rFonts w:ascii="Arial" w:eastAsia="Arial" w:hAnsi="Arial" w:cs="Arial"/>
          <w:b/>
          <w:bCs/>
          <w:iCs/>
          <w:lang w:val="uk-UA" w:eastAsia="x-none"/>
        </w:rPr>
        <w:t>лабараторних</w:t>
      </w:r>
      <w:proofErr w:type="spellEnd"/>
      <w:r w:rsidRPr="006C495B">
        <w:rPr>
          <w:rFonts w:ascii="Arial" w:eastAsia="Arial" w:hAnsi="Arial" w:cs="Arial"/>
          <w:b/>
          <w:bCs/>
          <w:iCs/>
          <w:lang w:val="uk-UA" w:eastAsia="x-none"/>
        </w:rPr>
        <w:t xml:space="preserve"> досліджень</w:t>
      </w:r>
      <w:r w:rsidRPr="001F7BCB">
        <w:rPr>
          <w:rFonts w:ascii="Arial" w:eastAsia="Arial" w:hAnsi="Arial" w:cs="Arial"/>
          <w:b/>
          <w:bCs/>
          <w:iCs/>
          <w:lang w:val="uk-UA" w:eastAsia="x-none"/>
        </w:rPr>
        <w:t>.</w:t>
      </w:r>
      <w:r>
        <w:rPr>
          <w:rFonts w:ascii="Arial" w:eastAsia="Arial" w:hAnsi="Arial" w:cs="Arial"/>
          <w:b/>
          <w:bCs/>
          <w:iCs/>
          <w:lang w:val="uk-UA" w:eastAsia="x-none"/>
        </w:rPr>
        <w:t xml:space="preserve"> </w:t>
      </w:r>
    </w:p>
    <w:p w14:paraId="3DC0649A" w14:textId="77777777" w:rsidR="006C495B" w:rsidRPr="00E70BA7" w:rsidRDefault="006C495B" w:rsidP="006C495B">
      <w:pPr>
        <w:pStyle w:val="1"/>
        <w:widowControl/>
        <w:spacing w:line="240" w:lineRule="auto"/>
        <w:ind w:hanging="2"/>
        <w:jc w:val="center"/>
        <w:rPr>
          <w:rFonts w:ascii="Arial" w:hAnsi="Arial" w:cs="Arial"/>
        </w:rPr>
      </w:pPr>
    </w:p>
    <w:p w14:paraId="18E02F21" w14:textId="77777777" w:rsidR="006C495B" w:rsidRPr="00E70BA7" w:rsidRDefault="006C495B" w:rsidP="006C495B">
      <w:pPr>
        <w:spacing w:line="240" w:lineRule="auto"/>
        <w:ind w:hanging="2"/>
        <w:jc w:val="both"/>
        <w:rPr>
          <w:rFonts w:ascii="Arial" w:hAnsi="Arial" w:cs="Arial"/>
          <w:lang w:val="uk-UA"/>
        </w:rPr>
      </w:pPr>
      <w:r w:rsidRPr="00E70BA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6B7CCDE4" w14:textId="77777777" w:rsidR="006C495B" w:rsidRPr="00E70BA7" w:rsidRDefault="006C495B" w:rsidP="006C495B">
      <w:pPr>
        <w:pStyle w:val="ad"/>
        <w:widowControl/>
        <w:numPr>
          <w:ilvl w:val="0"/>
          <w:numId w:val="6"/>
        </w:numPr>
        <w:ind w:left="0" w:hanging="2"/>
        <w:jc w:val="both"/>
        <w:rPr>
          <w:rFonts w:ascii="Arial" w:hAnsi="Arial" w:cs="Arial"/>
          <w:lang w:val="uk-UA"/>
        </w:rPr>
      </w:pPr>
      <w:r w:rsidRPr="00E70BA7">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lang w:val="uk-UA"/>
        </w:rPr>
        <w:t>санкційного</w:t>
      </w:r>
      <w:proofErr w:type="spellEnd"/>
      <w:r w:rsidRPr="00E70BA7">
        <w:rPr>
          <w:rFonts w:ascii="Arial" w:hAnsi="Arial" w:cs="Arial"/>
          <w:lang w:val="uk-UA"/>
        </w:rPr>
        <w:t xml:space="preserve"> органу.</w:t>
      </w:r>
    </w:p>
    <w:p w14:paraId="2DF399EB" w14:textId="77777777" w:rsidR="006C495B" w:rsidRPr="00E70BA7" w:rsidRDefault="006C495B" w:rsidP="006C495B">
      <w:pPr>
        <w:pStyle w:val="ad"/>
        <w:widowControl/>
        <w:numPr>
          <w:ilvl w:val="0"/>
          <w:numId w:val="6"/>
        </w:numPr>
        <w:ind w:left="0" w:hanging="2"/>
        <w:jc w:val="both"/>
        <w:rPr>
          <w:rFonts w:ascii="Arial" w:hAnsi="Arial" w:cs="Arial"/>
          <w:lang w:val="uk-UA"/>
        </w:rPr>
      </w:pPr>
      <w:r w:rsidRPr="00E70BA7">
        <w:rPr>
          <w:rFonts w:ascii="Arial" w:hAnsi="Arial" w:cs="Arial"/>
          <w:lang w:val="uk-UA"/>
        </w:rPr>
        <w:t xml:space="preserve">Товариство, та/або учасник Товариства, та/або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5648A09" w14:textId="77777777" w:rsidR="006C495B" w:rsidRDefault="006C495B" w:rsidP="006C495B">
      <w:pPr>
        <w:pStyle w:val="ad"/>
        <w:widowControl/>
        <w:numPr>
          <w:ilvl w:val="0"/>
          <w:numId w:val="6"/>
        </w:numPr>
        <w:ind w:left="0" w:hanging="2"/>
        <w:jc w:val="both"/>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D1067EB" w14:textId="77777777" w:rsidR="006C495B" w:rsidRPr="00E70BA7" w:rsidRDefault="006C495B" w:rsidP="006C495B">
      <w:pPr>
        <w:pStyle w:val="ad"/>
        <w:ind w:left="0" w:hanging="2"/>
        <w:jc w:val="both"/>
        <w:rPr>
          <w:rFonts w:ascii="Arial" w:hAnsi="Arial" w:cs="Arial"/>
          <w:lang w:val="uk-UA"/>
        </w:rPr>
      </w:pPr>
    </w:p>
    <w:p w14:paraId="696F6488" w14:textId="77777777" w:rsidR="006C495B" w:rsidRDefault="006C495B" w:rsidP="006C495B">
      <w:pPr>
        <w:pStyle w:val="1"/>
        <w:widowControl/>
        <w:spacing w:line="240" w:lineRule="auto"/>
        <w:ind w:hanging="2"/>
        <w:jc w:val="center"/>
        <w:rPr>
          <w:rFonts w:ascii="Arial" w:hAnsi="Arial" w:cs="Arial"/>
          <w:iCs w:val="0"/>
          <w:kern w:val="32"/>
          <w:sz w:val="22"/>
          <w:szCs w:val="22"/>
        </w:rPr>
      </w:pPr>
      <w:r w:rsidRPr="00E70BA7">
        <w:rPr>
          <w:rFonts w:ascii="Arial" w:hAnsi="Arial" w:cs="Arial"/>
          <w:iCs w:val="0"/>
          <w:kern w:val="32"/>
          <w:sz w:val="22"/>
          <w:szCs w:val="22"/>
        </w:rPr>
        <w:t xml:space="preserve">Склад кінцевих </w:t>
      </w:r>
      <w:proofErr w:type="spellStart"/>
      <w:r w:rsidRPr="00E70BA7">
        <w:rPr>
          <w:rFonts w:ascii="Arial" w:hAnsi="Arial" w:cs="Arial"/>
          <w:iCs w:val="0"/>
          <w:kern w:val="32"/>
          <w:sz w:val="22"/>
          <w:szCs w:val="22"/>
        </w:rPr>
        <w:t>бенефіціарних</w:t>
      </w:r>
      <w:proofErr w:type="spellEnd"/>
      <w:r w:rsidRPr="00E70BA7">
        <w:rPr>
          <w:rFonts w:ascii="Arial" w:hAnsi="Arial" w:cs="Arial"/>
          <w:iCs w:val="0"/>
          <w:kern w:val="32"/>
          <w:sz w:val="22"/>
          <w:szCs w:val="22"/>
        </w:rPr>
        <w:t xml:space="preserve"> власників учасника тендеру</w:t>
      </w:r>
    </w:p>
    <w:p w14:paraId="71709E27" w14:textId="77777777" w:rsidR="006C495B" w:rsidRPr="00E70BA7" w:rsidRDefault="006C495B" w:rsidP="006C495B">
      <w:pPr>
        <w:spacing w:line="240" w:lineRule="auto"/>
        <w:ind w:hanging="2"/>
        <w:rPr>
          <w:lang w:val="uk-UA"/>
        </w:rPr>
      </w:pPr>
    </w:p>
    <w:tbl>
      <w:tblPr>
        <w:tblStyle w:val="ac"/>
        <w:tblW w:w="10626" w:type="dxa"/>
        <w:tblLook w:val="04A0" w:firstRow="1" w:lastRow="0" w:firstColumn="1" w:lastColumn="0" w:noHBand="0" w:noVBand="1"/>
      </w:tblPr>
      <w:tblGrid>
        <w:gridCol w:w="1528"/>
        <w:gridCol w:w="1882"/>
        <w:gridCol w:w="1555"/>
        <w:gridCol w:w="1847"/>
        <w:gridCol w:w="3814"/>
      </w:tblGrid>
      <w:tr w:rsidR="006C495B" w:rsidRPr="00AB462D" w14:paraId="07B16B82" w14:textId="77777777" w:rsidTr="00641C6A">
        <w:trPr>
          <w:trHeight w:val="869"/>
        </w:trPr>
        <w:tc>
          <w:tcPr>
            <w:tcW w:w="1668" w:type="dxa"/>
          </w:tcPr>
          <w:p w14:paraId="08703BD4" w14:textId="77777777" w:rsidR="006C495B" w:rsidRPr="006C495B" w:rsidRDefault="006C495B" w:rsidP="00641C6A">
            <w:pPr>
              <w:spacing w:line="240" w:lineRule="auto"/>
              <w:ind w:hanging="2"/>
              <w:rPr>
                <w:rFonts w:ascii="Arial" w:hAnsi="Arial" w:cs="Arial"/>
                <w:b/>
                <w:lang w:val="ru-RU"/>
              </w:rPr>
            </w:pPr>
            <w:proofErr w:type="spellStart"/>
            <w:r w:rsidRPr="006C495B">
              <w:rPr>
                <w:rFonts w:ascii="Arial" w:hAnsi="Arial" w:cs="Arial"/>
                <w:b/>
                <w:lang w:val="ru-RU"/>
              </w:rPr>
              <w:t>Назва</w:t>
            </w:r>
            <w:proofErr w:type="spellEnd"/>
            <w:r w:rsidRPr="006C495B">
              <w:rPr>
                <w:rFonts w:ascii="Arial" w:hAnsi="Arial" w:cs="Arial"/>
                <w:b/>
                <w:lang w:val="ru-RU"/>
              </w:rPr>
              <w:t xml:space="preserve"> </w:t>
            </w:r>
            <w:proofErr w:type="spellStart"/>
            <w:r w:rsidRPr="006C495B">
              <w:rPr>
                <w:rFonts w:ascii="Arial" w:hAnsi="Arial" w:cs="Arial"/>
                <w:b/>
                <w:lang w:val="ru-RU"/>
              </w:rPr>
              <w:t>організації</w:t>
            </w:r>
            <w:proofErr w:type="spellEnd"/>
            <w:r w:rsidRPr="006C495B">
              <w:rPr>
                <w:rFonts w:ascii="Arial" w:hAnsi="Arial" w:cs="Arial"/>
                <w:b/>
                <w:lang w:val="ru-RU"/>
              </w:rPr>
              <w:t xml:space="preserve">/ ФІО </w:t>
            </w:r>
            <w:proofErr w:type="spellStart"/>
            <w:r w:rsidRPr="006C495B">
              <w:rPr>
                <w:rFonts w:ascii="Arial" w:hAnsi="Arial" w:cs="Arial"/>
                <w:b/>
                <w:lang w:val="ru-RU"/>
              </w:rPr>
              <w:t>фізичної</w:t>
            </w:r>
            <w:proofErr w:type="spellEnd"/>
            <w:r w:rsidRPr="006C495B">
              <w:rPr>
                <w:rFonts w:ascii="Arial" w:hAnsi="Arial" w:cs="Arial"/>
                <w:b/>
                <w:lang w:val="ru-RU"/>
              </w:rPr>
              <w:t xml:space="preserve"> особи</w:t>
            </w:r>
          </w:p>
        </w:tc>
        <w:tc>
          <w:tcPr>
            <w:tcW w:w="1973" w:type="dxa"/>
          </w:tcPr>
          <w:p w14:paraId="54B3D8A8" w14:textId="77777777" w:rsidR="006C495B" w:rsidRPr="00E70BA7" w:rsidRDefault="006C495B" w:rsidP="00641C6A">
            <w:pPr>
              <w:spacing w:line="240" w:lineRule="auto"/>
              <w:ind w:hanging="2"/>
              <w:rPr>
                <w:rFonts w:ascii="Arial" w:hAnsi="Arial" w:cs="Arial"/>
                <w:b/>
              </w:rPr>
            </w:pPr>
            <w:proofErr w:type="spellStart"/>
            <w:r w:rsidRPr="00E70BA7">
              <w:rPr>
                <w:rFonts w:ascii="Arial" w:hAnsi="Arial" w:cs="Arial"/>
                <w:b/>
              </w:rPr>
              <w:t>Реєстраційний</w:t>
            </w:r>
            <w:proofErr w:type="spellEnd"/>
            <w:r w:rsidRPr="00E70BA7">
              <w:rPr>
                <w:rFonts w:ascii="Arial" w:hAnsi="Arial" w:cs="Arial"/>
                <w:b/>
              </w:rPr>
              <w:t xml:space="preserve"> </w:t>
            </w:r>
            <w:proofErr w:type="spellStart"/>
            <w:r w:rsidRPr="00E70BA7">
              <w:rPr>
                <w:rFonts w:ascii="Arial" w:hAnsi="Arial" w:cs="Arial"/>
                <w:b/>
              </w:rPr>
              <w:t>код</w:t>
            </w:r>
            <w:proofErr w:type="spellEnd"/>
            <w:r w:rsidRPr="00E70BA7">
              <w:rPr>
                <w:rFonts w:ascii="Arial" w:hAnsi="Arial" w:cs="Arial"/>
                <w:b/>
              </w:rPr>
              <w:t xml:space="preserve"> / </w:t>
            </w:r>
            <w:proofErr w:type="spellStart"/>
            <w:r w:rsidRPr="00E70BA7">
              <w:rPr>
                <w:rFonts w:ascii="Arial" w:hAnsi="Arial" w:cs="Arial"/>
                <w:b/>
              </w:rPr>
              <w:t>паспортні</w:t>
            </w:r>
            <w:proofErr w:type="spellEnd"/>
            <w:r w:rsidRPr="00E70BA7">
              <w:rPr>
                <w:rFonts w:ascii="Arial" w:hAnsi="Arial" w:cs="Arial"/>
                <w:b/>
              </w:rPr>
              <w:t xml:space="preserve"> </w:t>
            </w:r>
            <w:proofErr w:type="spellStart"/>
            <w:r w:rsidRPr="00E70BA7">
              <w:rPr>
                <w:rFonts w:ascii="Arial" w:hAnsi="Arial" w:cs="Arial"/>
                <w:b/>
              </w:rPr>
              <w:t>дані</w:t>
            </w:r>
            <w:proofErr w:type="spellEnd"/>
          </w:p>
        </w:tc>
        <w:tc>
          <w:tcPr>
            <w:tcW w:w="1915" w:type="dxa"/>
          </w:tcPr>
          <w:p w14:paraId="128B780E" w14:textId="77777777" w:rsidR="006C495B" w:rsidRPr="00E70BA7" w:rsidRDefault="006C495B" w:rsidP="00641C6A">
            <w:pPr>
              <w:spacing w:line="240" w:lineRule="auto"/>
              <w:ind w:hanging="2"/>
              <w:rPr>
                <w:rFonts w:ascii="Arial" w:hAnsi="Arial" w:cs="Arial"/>
                <w:b/>
              </w:rPr>
            </w:pPr>
            <w:proofErr w:type="spellStart"/>
            <w:r w:rsidRPr="00E70BA7">
              <w:rPr>
                <w:rFonts w:ascii="Arial" w:hAnsi="Arial" w:cs="Arial"/>
                <w:b/>
              </w:rPr>
              <w:t>Адреса</w:t>
            </w:r>
            <w:proofErr w:type="spellEnd"/>
            <w:r w:rsidRPr="00E70BA7">
              <w:rPr>
                <w:rFonts w:ascii="Arial" w:hAnsi="Arial" w:cs="Arial"/>
                <w:b/>
              </w:rPr>
              <w:t xml:space="preserve"> </w:t>
            </w:r>
            <w:proofErr w:type="spellStart"/>
            <w:r w:rsidRPr="00E70BA7">
              <w:rPr>
                <w:rFonts w:ascii="Arial" w:hAnsi="Arial" w:cs="Arial"/>
                <w:b/>
              </w:rPr>
              <w:t>реєстрації</w:t>
            </w:r>
            <w:proofErr w:type="spellEnd"/>
          </w:p>
        </w:tc>
        <w:tc>
          <w:tcPr>
            <w:tcW w:w="1937" w:type="dxa"/>
          </w:tcPr>
          <w:p w14:paraId="0B896E75" w14:textId="77777777" w:rsidR="006C495B" w:rsidRPr="00E70BA7" w:rsidRDefault="006C495B" w:rsidP="00641C6A">
            <w:pPr>
              <w:spacing w:line="240" w:lineRule="auto"/>
              <w:ind w:hanging="2"/>
              <w:rPr>
                <w:rFonts w:ascii="Arial" w:hAnsi="Arial" w:cs="Arial"/>
                <w:b/>
              </w:rPr>
            </w:pPr>
            <w:proofErr w:type="spellStart"/>
            <w:r w:rsidRPr="00E70BA7">
              <w:rPr>
                <w:rFonts w:ascii="Arial" w:hAnsi="Arial" w:cs="Arial"/>
                <w:b/>
              </w:rPr>
              <w:t>Громадянство</w:t>
            </w:r>
            <w:proofErr w:type="spellEnd"/>
          </w:p>
        </w:tc>
        <w:tc>
          <w:tcPr>
            <w:tcW w:w="7670" w:type="dxa"/>
          </w:tcPr>
          <w:p w14:paraId="325F28EA" w14:textId="77777777" w:rsidR="006C495B" w:rsidRPr="006C495B" w:rsidRDefault="006C495B" w:rsidP="00641C6A">
            <w:pPr>
              <w:spacing w:line="240" w:lineRule="auto"/>
              <w:ind w:hanging="2"/>
              <w:rPr>
                <w:rFonts w:ascii="Arial" w:hAnsi="Arial" w:cs="Arial"/>
                <w:b/>
                <w:lang w:val="ru-RU"/>
              </w:rPr>
            </w:pPr>
            <w:proofErr w:type="spellStart"/>
            <w:r w:rsidRPr="006C495B">
              <w:rPr>
                <w:rFonts w:ascii="Arial" w:hAnsi="Arial" w:cs="Arial"/>
                <w:b/>
                <w:lang w:val="ru-RU"/>
              </w:rPr>
              <w:t>Чи</w:t>
            </w:r>
            <w:proofErr w:type="spellEnd"/>
            <w:r w:rsidRPr="006C495B">
              <w:rPr>
                <w:rFonts w:ascii="Arial" w:hAnsi="Arial" w:cs="Arial"/>
                <w:b/>
                <w:lang w:val="ru-RU"/>
              </w:rPr>
              <w:t xml:space="preserve"> значиться </w:t>
            </w:r>
            <w:proofErr w:type="spellStart"/>
            <w:r w:rsidRPr="006C495B">
              <w:rPr>
                <w:rFonts w:ascii="Arial" w:hAnsi="Arial" w:cs="Arial"/>
                <w:b/>
                <w:lang w:val="ru-RU"/>
              </w:rPr>
              <w:t>організація</w:t>
            </w:r>
            <w:proofErr w:type="spellEnd"/>
            <w:r w:rsidRPr="006C495B">
              <w:rPr>
                <w:rFonts w:ascii="Arial" w:hAnsi="Arial" w:cs="Arial"/>
                <w:b/>
                <w:lang w:val="ru-RU"/>
              </w:rPr>
              <w:t xml:space="preserve">/ </w:t>
            </w:r>
            <w:proofErr w:type="spellStart"/>
            <w:r w:rsidRPr="006C495B">
              <w:rPr>
                <w:rFonts w:ascii="Arial" w:hAnsi="Arial" w:cs="Arial"/>
                <w:b/>
                <w:lang w:val="ru-RU"/>
              </w:rPr>
              <w:t>людина</w:t>
            </w:r>
            <w:proofErr w:type="spellEnd"/>
            <w:r w:rsidRPr="006C495B">
              <w:rPr>
                <w:rFonts w:ascii="Arial" w:hAnsi="Arial" w:cs="Arial"/>
                <w:b/>
                <w:lang w:val="ru-RU"/>
              </w:rPr>
              <w:t xml:space="preserve"> в </w:t>
            </w:r>
            <w:proofErr w:type="spellStart"/>
            <w:r w:rsidRPr="006C495B">
              <w:rPr>
                <w:rFonts w:ascii="Arial" w:hAnsi="Arial" w:cs="Arial"/>
                <w:b/>
                <w:lang w:val="ru-RU"/>
              </w:rPr>
              <w:t>санкційних</w:t>
            </w:r>
            <w:proofErr w:type="spellEnd"/>
            <w:r w:rsidRPr="006C495B">
              <w:rPr>
                <w:rFonts w:ascii="Arial" w:hAnsi="Arial" w:cs="Arial"/>
                <w:b/>
                <w:lang w:val="ru-RU"/>
              </w:rPr>
              <w:t xml:space="preserve"> списках США, </w:t>
            </w:r>
            <w:proofErr w:type="spellStart"/>
            <w:r w:rsidRPr="006C495B">
              <w:rPr>
                <w:rFonts w:ascii="Arial" w:hAnsi="Arial" w:cs="Arial"/>
                <w:b/>
                <w:lang w:val="ru-RU"/>
              </w:rPr>
              <w:t>Євросоюзу</w:t>
            </w:r>
            <w:proofErr w:type="spellEnd"/>
            <w:r w:rsidRPr="006C495B">
              <w:rPr>
                <w:rFonts w:ascii="Arial" w:hAnsi="Arial" w:cs="Arial"/>
                <w:b/>
                <w:lang w:val="ru-RU"/>
              </w:rPr>
              <w:t xml:space="preserve">, </w:t>
            </w:r>
            <w:proofErr w:type="spellStart"/>
            <w:r w:rsidRPr="006C495B">
              <w:rPr>
                <w:rFonts w:ascii="Arial" w:hAnsi="Arial" w:cs="Arial"/>
                <w:b/>
                <w:lang w:val="ru-RU"/>
              </w:rPr>
              <w:t>України</w:t>
            </w:r>
            <w:proofErr w:type="spellEnd"/>
            <w:r w:rsidRPr="006C495B">
              <w:rPr>
                <w:rFonts w:ascii="Arial" w:hAnsi="Arial" w:cs="Arial"/>
                <w:b/>
                <w:lang w:val="ru-RU"/>
              </w:rPr>
              <w:t>.</w:t>
            </w:r>
          </w:p>
        </w:tc>
      </w:tr>
      <w:tr w:rsidR="006C495B" w:rsidRPr="00AB462D" w14:paraId="1243004E" w14:textId="77777777" w:rsidTr="00641C6A">
        <w:trPr>
          <w:trHeight w:val="869"/>
        </w:trPr>
        <w:tc>
          <w:tcPr>
            <w:tcW w:w="1668" w:type="dxa"/>
          </w:tcPr>
          <w:p w14:paraId="3C760D2E" w14:textId="77777777" w:rsidR="006C495B" w:rsidRPr="006C495B" w:rsidRDefault="006C495B" w:rsidP="00641C6A">
            <w:pPr>
              <w:spacing w:line="240" w:lineRule="auto"/>
              <w:ind w:hanging="2"/>
              <w:rPr>
                <w:rFonts w:ascii="Arial" w:hAnsi="Arial" w:cs="Arial"/>
                <w:lang w:val="ru-RU"/>
              </w:rPr>
            </w:pPr>
          </w:p>
        </w:tc>
        <w:tc>
          <w:tcPr>
            <w:tcW w:w="1973" w:type="dxa"/>
          </w:tcPr>
          <w:p w14:paraId="17E464F8" w14:textId="77777777" w:rsidR="006C495B" w:rsidRPr="006C495B" w:rsidRDefault="006C495B" w:rsidP="00641C6A">
            <w:pPr>
              <w:spacing w:line="240" w:lineRule="auto"/>
              <w:ind w:hanging="2"/>
              <w:rPr>
                <w:rFonts w:ascii="Arial" w:hAnsi="Arial" w:cs="Arial"/>
                <w:lang w:val="ru-RU"/>
              </w:rPr>
            </w:pPr>
          </w:p>
        </w:tc>
        <w:tc>
          <w:tcPr>
            <w:tcW w:w="1915" w:type="dxa"/>
          </w:tcPr>
          <w:p w14:paraId="30024DF8" w14:textId="77777777" w:rsidR="006C495B" w:rsidRPr="006C495B" w:rsidRDefault="006C495B" w:rsidP="00641C6A">
            <w:pPr>
              <w:spacing w:line="240" w:lineRule="auto"/>
              <w:ind w:hanging="2"/>
              <w:rPr>
                <w:rFonts w:ascii="Arial" w:hAnsi="Arial" w:cs="Arial"/>
                <w:lang w:val="ru-RU"/>
              </w:rPr>
            </w:pPr>
          </w:p>
        </w:tc>
        <w:tc>
          <w:tcPr>
            <w:tcW w:w="1937" w:type="dxa"/>
          </w:tcPr>
          <w:p w14:paraId="6375EEB2" w14:textId="77777777" w:rsidR="006C495B" w:rsidRPr="006C495B" w:rsidRDefault="006C495B" w:rsidP="00641C6A">
            <w:pPr>
              <w:spacing w:line="240" w:lineRule="auto"/>
              <w:ind w:hanging="2"/>
              <w:rPr>
                <w:rFonts w:ascii="Arial" w:hAnsi="Arial" w:cs="Arial"/>
                <w:lang w:val="ru-RU"/>
              </w:rPr>
            </w:pPr>
          </w:p>
        </w:tc>
        <w:tc>
          <w:tcPr>
            <w:tcW w:w="7670" w:type="dxa"/>
          </w:tcPr>
          <w:p w14:paraId="3E530712" w14:textId="77777777" w:rsidR="006C495B" w:rsidRPr="006C495B" w:rsidRDefault="006C495B" w:rsidP="00641C6A">
            <w:pPr>
              <w:spacing w:line="240" w:lineRule="auto"/>
              <w:ind w:hanging="2"/>
              <w:rPr>
                <w:rFonts w:ascii="Arial" w:hAnsi="Arial" w:cs="Arial"/>
                <w:lang w:val="ru-RU"/>
              </w:rPr>
            </w:pPr>
          </w:p>
        </w:tc>
      </w:tr>
      <w:tr w:rsidR="006C495B" w:rsidRPr="00AB462D" w14:paraId="53CFD104" w14:textId="77777777" w:rsidTr="00641C6A">
        <w:trPr>
          <w:trHeight w:val="908"/>
        </w:trPr>
        <w:tc>
          <w:tcPr>
            <w:tcW w:w="1668" w:type="dxa"/>
          </w:tcPr>
          <w:p w14:paraId="2F6F5DBE" w14:textId="77777777" w:rsidR="006C495B" w:rsidRPr="006C495B" w:rsidRDefault="006C495B" w:rsidP="00641C6A">
            <w:pPr>
              <w:spacing w:line="240" w:lineRule="auto"/>
              <w:ind w:hanging="2"/>
              <w:rPr>
                <w:rFonts w:ascii="Arial" w:hAnsi="Arial" w:cs="Arial"/>
                <w:lang w:val="ru-RU"/>
              </w:rPr>
            </w:pPr>
          </w:p>
        </w:tc>
        <w:tc>
          <w:tcPr>
            <w:tcW w:w="1973" w:type="dxa"/>
          </w:tcPr>
          <w:p w14:paraId="5E6C1EB5" w14:textId="77777777" w:rsidR="006C495B" w:rsidRPr="006C495B" w:rsidRDefault="006C495B" w:rsidP="00641C6A">
            <w:pPr>
              <w:spacing w:line="240" w:lineRule="auto"/>
              <w:ind w:hanging="2"/>
              <w:rPr>
                <w:rFonts w:ascii="Arial" w:hAnsi="Arial" w:cs="Arial"/>
                <w:lang w:val="ru-RU"/>
              </w:rPr>
            </w:pPr>
          </w:p>
        </w:tc>
        <w:tc>
          <w:tcPr>
            <w:tcW w:w="1915" w:type="dxa"/>
          </w:tcPr>
          <w:p w14:paraId="74E2FA0A" w14:textId="77777777" w:rsidR="006C495B" w:rsidRPr="006C495B" w:rsidRDefault="006C495B" w:rsidP="00641C6A">
            <w:pPr>
              <w:spacing w:line="240" w:lineRule="auto"/>
              <w:ind w:hanging="2"/>
              <w:rPr>
                <w:rFonts w:ascii="Arial" w:hAnsi="Arial" w:cs="Arial"/>
                <w:lang w:val="ru-RU"/>
              </w:rPr>
            </w:pPr>
          </w:p>
        </w:tc>
        <w:tc>
          <w:tcPr>
            <w:tcW w:w="1937" w:type="dxa"/>
          </w:tcPr>
          <w:p w14:paraId="429F4E3D" w14:textId="77777777" w:rsidR="006C495B" w:rsidRPr="006C495B" w:rsidRDefault="006C495B" w:rsidP="00641C6A">
            <w:pPr>
              <w:spacing w:line="240" w:lineRule="auto"/>
              <w:ind w:hanging="2"/>
              <w:rPr>
                <w:rFonts w:ascii="Arial" w:hAnsi="Arial" w:cs="Arial"/>
                <w:lang w:val="ru-RU"/>
              </w:rPr>
            </w:pPr>
          </w:p>
        </w:tc>
        <w:tc>
          <w:tcPr>
            <w:tcW w:w="7670" w:type="dxa"/>
          </w:tcPr>
          <w:p w14:paraId="748956B2" w14:textId="77777777" w:rsidR="006C495B" w:rsidRPr="006C495B" w:rsidRDefault="006C495B" w:rsidP="00641C6A">
            <w:pPr>
              <w:spacing w:line="240" w:lineRule="auto"/>
              <w:ind w:hanging="2"/>
              <w:rPr>
                <w:rFonts w:ascii="Arial" w:hAnsi="Arial" w:cs="Arial"/>
                <w:lang w:val="ru-RU"/>
              </w:rPr>
            </w:pPr>
          </w:p>
        </w:tc>
      </w:tr>
      <w:tr w:rsidR="006C495B" w:rsidRPr="00AB462D" w14:paraId="6920E873" w14:textId="77777777" w:rsidTr="00641C6A">
        <w:trPr>
          <w:trHeight w:val="869"/>
        </w:trPr>
        <w:tc>
          <w:tcPr>
            <w:tcW w:w="1668" w:type="dxa"/>
          </w:tcPr>
          <w:p w14:paraId="66926516" w14:textId="77777777" w:rsidR="006C495B" w:rsidRPr="006C495B" w:rsidRDefault="006C495B" w:rsidP="00641C6A">
            <w:pPr>
              <w:spacing w:line="240" w:lineRule="auto"/>
              <w:ind w:hanging="2"/>
              <w:rPr>
                <w:rFonts w:ascii="Arial" w:hAnsi="Arial" w:cs="Arial"/>
                <w:lang w:val="ru-RU"/>
              </w:rPr>
            </w:pPr>
          </w:p>
        </w:tc>
        <w:tc>
          <w:tcPr>
            <w:tcW w:w="1973" w:type="dxa"/>
          </w:tcPr>
          <w:p w14:paraId="193CE6A5" w14:textId="77777777" w:rsidR="006C495B" w:rsidRPr="006C495B" w:rsidRDefault="006C495B" w:rsidP="00641C6A">
            <w:pPr>
              <w:spacing w:line="240" w:lineRule="auto"/>
              <w:ind w:hanging="2"/>
              <w:rPr>
                <w:rFonts w:ascii="Arial" w:hAnsi="Arial" w:cs="Arial"/>
                <w:lang w:val="ru-RU"/>
              </w:rPr>
            </w:pPr>
          </w:p>
        </w:tc>
        <w:tc>
          <w:tcPr>
            <w:tcW w:w="1915" w:type="dxa"/>
          </w:tcPr>
          <w:p w14:paraId="5068FFC3" w14:textId="77777777" w:rsidR="006C495B" w:rsidRPr="006C495B" w:rsidRDefault="006C495B" w:rsidP="00641C6A">
            <w:pPr>
              <w:spacing w:line="240" w:lineRule="auto"/>
              <w:ind w:hanging="2"/>
              <w:rPr>
                <w:rFonts w:ascii="Arial" w:hAnsi="Arial" w:cs="Arial"/>
                <w:lang w:val="ru-RU"/>
              </w:rPr>
            </w:pPr>
          </w:p>
        </w:tc>
        <w:tc>
          <w:tcPr>
            <w:tcW w:w="1937" w:type="dxa"/>
          </w:tcPr>
          <w:p w14:paraId="6728C20A" w14:textId="77777777" w:rsidR="006C495B" w:rsidRPr="006C495B" w:rsidRDefault="006C495B" w:rsidP="00641C6A">
            <w:pPr>
              <w:spacing w:line="240" w:lineRule="auto"/>
              <w:ind w:hanging="2"/>
              <w:rPr>
                <w:rFonts w:ascii="Arial" w:hAnsi="Arial" w:cs="Arial"/>
                <w:lang w:val="ru-RU"/>
              </w:rPr>
            </w:pPr>
          </w:p>
        </w:tc>
        <w:tc>
          <w:tcPr>
            <w:tcW w:w="7670" w:type="dxa"/>
          </w:tcPr>
          <w:p w14:paraId="21A8F08C" w14:textId="77777777" w:rsidR="006C495B" w:rsidRPr="006C495B" w:rsidRDefault="006C495B" w:rsidP="00641C6A">
            <w:pPr>
              <w:spacing w:line="240" w:lineRule="auto"/>
              <w:ind w:hanging="2"/>
              <w:rPr>
                <w:rFonts w:ascii="Arial" w:hAnsi="Arial" w:cs="Arial"/>
                <w:lang w:val="ru-RU"/>
              </w:rPr>
            </w:pPr>
          </w:p>
        </w:tc>
      </w:tr>
      <w:tr w:rsidR="006C495B" w:rsidRPr="00AB462D" w14:paraId="174DF380" w14:textId="77777777" w:rsidTr="00641C6A">
        <w:trPr>
          <w:trHeight w:val="869"/>
        </w:trPr>
        <w:tc>
          <w:tcPr>
            <w:tcW w:w="1668" w:type="dxa"/>
          </w:tcPr>
          <w:p w14:paraId="2E826975" w14:textId="77777777" w:rsidR="006C495B" w:rsidRPr="006C495B" w:rsidRDefault="006C495B" w:rsidP="00641C6A">
            <w:pPr>
              <w:spacing w:line="240" w:lineRule="auto"/>
              <w:ind w:hanging="2"/>
              <w:rPr>
                <w:rFonts w:ascii="Arial" w:hAnsi="Arial" w:cs="Arial"/>
                <w:lang w:val="ru-RU"/>
              </w:rPr>
            </w:pPr>
          </w:p>
        </w:tc>
        <w:tc>
          <w:tcPr>
            <w:tcW w:w="1973" w:type="dxa"/>
          </w:tcPr>
          <w:p w14:paraId="5C1473A3" w14:textId="77777777" w:rsidR="006C495B" w:rsidRPr="006C495B" w:rsidRDefault="006C495B" w:rsidP="00641C6A">
            <w:pPr>
              <w:spacing w:line="240" w:lineRule="auto"/>
              <w:ind w:hanging="2"/>
              <w:rPr>
                <w:rFonts w:ascii="Arial" w:hAnsi="Arial" w:cs="Arial"/>
                <w:lang w:val="ru-RU"/>
              </w:rPr>
            </w:pPr>
          </w:p>
        </w:tc>
        <w:tc>
          <w:tcPr>
            <w:tcW w:w="1915" w:type="dxa"/>
          </w:tcPr>
          <w:p w14:paraId="17A50EA8" w14:textId="77777777" w:rsidR="006C495B" w:rsidRPr="006C495B" w:rsidRDefault="006C495B" w:rsidP="00641C6A">
            <w:pPr>
              <w:spacing w:line="240" w:lineRule="auto"/>
              <w:ind w:hanging="2"/>
              <w:rPr>
                <w:rFonts w:ascii="Arial" w:hAnsi="Arial" w:cs="Arial"/>
                <w:lang w:val="ru-RU"/>
              </w:rPr>
            </w:pPr>
          </w:p>
        </w:tc>
        <w:tc>
          <w:tcPr>
            <w:tcW w:w="1937" w:type="dxa"/>
          </w:tcPr>
          <w:p w14:paraId="322FFFB9" w14:textId="77777777" w:rsidR="006C495B" w:rsidRPr="006C495B" w:rsidRDefault="006C495B" w:rsidP="00641C6A">
            <w:pPr>
              <w:spacing w:line="240" w:lineRule="auto"/>
              <w:ind w:hanging="2"/>
              <w:rPr>
                <w:rFonts w:ascii="Arial" w:hAnsi="Arial" w:cs="Arial"/>
                <w:lang w:val="ru-RU"/>
              </w:rPr>
            </w:pPr>
          </w:p>
        </w:tc>
        <w:tc>
          <w:tcPr>
            <w:tcW w:w="7670" w:type="dxa"/>
          </w:tcPr>
          <w:p w14:paraId="76723AFD" w14:textId="77777777" w:rsidR="006C495B" w:rsidRPr="006C495B" w:rsidRDefault="006C495B" w:rsidP="00641C6A">
            <w:pPr>
              <w:spacing w:line="240" w:lineRule="auto"/>
              <w:ind w:hanging="2"/>
              <w:rPr>
                <w:rFonts w:ascii="Arial" w:hAnsi="Arial" w:cs="Arial"/>
                <w:lang w:val="ru-RU"/>
              </w:rPr>
            </w:pPr>
          </w:p>
        </w:tc>
      </w:tr>
    </w:tbl>
    <w:p w14:paraId="24832515" w14:textId="77777777" w:rsidR="006C495B" w:rsidRDefault="006C495B" w:rsidP="006C495B">
      <w:pPr>
        <w:pStyle w:val="1"/>
        <w:widowControl/>
        <w:spacing w:line="240" w:lineRule="auto"/>
        <w:ind w:hanging="2"/>
        <w:jc w:val="left"/>
        <w:rPr>
          <w:rFonts w:ascii="Arial" w:hAnsi="Arial" w:cs="Arial"/>
          <w:iCs w:val="0"/>
          <w:kern w:val="32"/>
          <w:sz w:val="22"/>
          <w:szCs w:val="22"/>
        </w:rPr>
      </w:pPr>
    </w:p>
    <w:p w14:paraId="56325737" w14:textId="77777777" w:rsidR="006C495B" w:rsidRPr="00E70BA7" w:rsidRDefault="006C495B" w:rsidP="006C495B">
      <w:pPr>
        <w:ind w:hanging="2"/>
        <w:rPr>
          <w:lang w:val="uk-UA"/>
        </w:rPr>
      </w:pPr>
    </w:p>
    <w:p w14:paraId="6448C8D9" w14:textId="77777777" w:rsidR="006C495B" w:rsidRPr="00E70BA7" w:rsidRDefault="006C495B" w:rsidP="006C495B">
      <w:pPr>
        <w:pStyle w:val="1"/>
        <w:spacing w:line="240" w:lineRule="auto"/>
        <w:ind w:hanging="2"/>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14:paraId="574E0DF0" w14:textId="77777777" w:rsidR="006C495B" w:rsidRDefault="006C495B" w:rsidP="006C495B">
      <w:pPr>
        <w:tabs>
          <w:tab w:val="right" w:pos="8640"/>
        </w:tabs>
        <w:spacing w:line="240" w:lineRule="auto"/>
        <w:ind w:hanging="2"/>
        <w:jc w:val="both"/>
        <w:rPr>
          <w:rFonts w:ascii="Arial" w:hAnsi="Arial" w:cs="Arial"/>
          <w:lang w:val="uk-UA"/>
        </w:rPr>
      </w:pPr>
    </w:p>
    <w:p w14:paraId="6879999C" w14:textId="77777777" w:rsidR="006C495B" w:rsidRDefault="006C495B" w:rsidP="006C495B">
      <w:pPr>
        <w:tabs>
          <w:tab w:val="right" w:pos="8640"/>
        </w:tabs>
        <w:spacing w:line="240" w:lineRule="auto"/>
        <w:ind w:hanging="2"/>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14:paraId="1C06E551" w14:textId="77777777" w:rsidR="006C495B" w:rsidRPr="00E70BA7" w:rsidRDefault="006C495B" w:rsidP="006C495B">
      <w:pPr>
        <w:tabs>
          <w:tab w:val="right" w:pos="8640"/>
        </w:tabs>
        <w:spacing w:line="240" w:lineRule="auto"/>
        <w:ind w:hanging="2"/>
        <w:jc w:val="both"/>
        <w:rPr>
          <w:rFonts w:ascii="Arial" w:hAnsi="Arial" w:cs="Arial"/>
          <w:lang w:val="uk-UA"/>
        </w:rPr>
      </w:pPr>
    </w:p>
    <w:p w14:paraId="4F9820A1" w14:textId="77777777" w:rsidR="006C495B" w:rsidRPr="00E70BA7" w:rsidRDefault="006C495B" w:rsidP="006C495B">
      <w:pPr>
        <w:tabs>
          <w:tab w:val="right" w:pos="8640"/>
        </w:tabs>
        <w:spacing w:line="240" w:lineRule="auto"/>
        <w:ind w:hanging="2"/>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14:paraId="1A288FEA" w14:textId="77777777" w:rsidR="006C495B" w:rsidRPr="00E70BA7" w:rsidRDefault="006C495B" w:rsidP="006C495B">
      <w:pPr>
        <w:pStyle w:val="1"/>
        <w:spacing w:line="240" w:lineRule="auto"/>
        <w:ind w:hanging="2"/>
        <w:jc w:val="left"/>
        <w:rPr>
          <w:rFonts w:ascii="Arial" w:hAnsi="Arial" w:cs="Arial"/>
          <w:i/>
          <w:sz w:val="22"/>
          <w:szCs w:val="22"/>
        </w:rPr>
      </w:pPr>
      <w:r w:rsidRPr="00E70BA7">
        <w:rPr>
          <w:rFonts w:ascii="Arial" w:hAnsi="Arial" w:cs="Arial"/>
          <w:i/>
          <w:sz w:val="22"/>
          <w:szCs w:val="22"/>
        </w:rPr>
        <w:t>Печатка компанії</w:t>
      </w:r>
    </w:p>
    <w:p w14:paraId="2125CC2A" w14:textId="77777777" w:rsidR="006C495B" w:rsidRPr="00497375" w:rsidRDefault="006C495B" w:rsidP="006C495B">
      <w:pPr>
        <w:pBdr>
          <w:top w:val="nil"/>
          <w:left w:val="nil"/>
          <w:bottom w:val="nil"/>
          <w:right w:val="nil"/>
          <w:between w:val="nil"/>
        </w:pBdr>
        <w:tabs>
          <w:tab w:val="right" w:pos="8640"/>
        </w:tabs>
        <w:spacing w:line="240" w:lineRule="auto"/>
        <w:rPr>
          <w:rFonts w:ascii="Arial" w:eastAsia="Arial" w:hAnsi="Arial" w:cs="Arial"/>
          <w:color w:val="000000"/>
          <w:szCs w:val="24"/>
          <w:lang w:val="uk-UA"/>
        </w:rPr>
      </w:pPr>
    </w:p>
    <w:p w14:paraId="13AE7D80" w14:textId="77777777" w:rsidR="006C495B" w:rsidRPr="00ED56B6" w:rsidRDefault="006C495B" w:rsidP="00E87856">
      <w:pPr>
        <w:rPr>
          <w:rFonts w:ascii="Arial" w:eastAsia="Times New Roman" w:hAnsi="Arial" w:cs="Arial"/>
          <w:lang w:val="uk-UA"/>
        </w:rPr>
      </w:pPr>
    </w:p>
    <w:sectPr w:rsidR="006C495B" w:rsidRPr="00ED56B6">
      <w:headerReference w:type="default" r:id="rId11"/>
      <w:pgSz w:w="11907" w:h="16839"/>
      <w:pgMar w:top="936" w:right="936" w:bottom="709" w:left="93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B1A2A" w14:textId="77777777" w:rsidR="000C763A" w:rsidRDefault="000C763A" w:rsidP="00227391">
      <w:pPr>
        <w:spacing w:after="0" w:line="240" w:lineRule="auto"/>
      </w:pPr>
      <w:r>
        <w:separator/>
      </w:r>
    </w:p>
  </w:endnote>
  <w:endnote w:type="continuationSeparator" w:id="0">
    <w:p w14:paraId="217F87B1" w14:textId="77777777" w:rsidR="000C763A" w:rsidRDefault="000C763A" w:rsidP="00227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Trade Gothic LT Std C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1E20B" w14:textId="77777777" w:rsidR="000C763A" w:rsidRDefault="000C763A" w:rsidP="00227391">
      <w:pPr>
        <w:spacing w:after="0" w:line="240" w:lineRule="auto"/>
      </w:pPr>
      <w:r>
        <w:separator/>
      </w:r>
    </w:p>
  </w:footnote>
  <w:footnote w:type="continuationSeparator" w:id="0">
    <w:p w14:paraId="4F8D2FE1" w14:textId="77777777" w:rsidR="000C763A" w:rsidRDefault="000C763A" w:rsidP="00227391">
      <w:pPr>
        <w:spacing w:after="0" w:line="240" w:lineRule="auto"/>
      </w:pPr>
      <w:r>
        <w:continuationSeparator/>
      </w:r>
    </w:p>
  </w:footnote>
  <w:footnote w:id="1">
    <w:p w14:paraId="1E803C64" w14:textId="77777777" w:rsidR="00B8661C" w:rsidRPr="005C69F6" w:rsidRDefault="00B8661C" w:rsidP="00D5794A">
      <w:pPr>
        <w:pStyle w:val="af6"/>
        <w:rPr>
          <w:rFonts w:ascii="Calibri" w:hAnsi="Calibri" w:cs="Calibri"/>
          <w:lang w:val="uk-UA"/>
        </w:rPr>
      </w:pPr>
      <w:r w:rsidRPr="005C69F6">
        <w:rPr>
          <w:rStyle w:val="af8"/>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14:paraId="38999415" w14:textId="77777777" w:rsidR="00B8661C" w:rsidRPr="005C69F6" w:rsidRDefault="00B8661C" w:rsidP="00D5794A">
      <w:pPr>
        <w:pStyle w:val="af6"/>
        <w:rPr>
          <w:rFonts w:ascii="Calibri" w:hAnsi="Calibri" w:cs="Calibri"/>
          <w:lang w:val="uk-UA"/>
        </w:rPr>
      </w:pPr>
      <w:r w:rsidRPr="005C69F6">
        <w:rPr>
          <w:rStyle w:val="af8"/>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C1D2D" w14:textId="41AACD4D" w:rsidR="00D15C2D" w:rsidRPr="00D15C2D" w:rsidRDefault="00D15C2D">
    <w:pPr>
      <w:pStyle w:val="af9"/>
    </w:pPr>
    <w:r>
      <w:rPr>
        <w:rFonts w:ascii="Arial" w:hAnsi="Arial" w:cs="Arial"/>
        <w:b/>
        <w:bCs/>
        <w:noProof/>
      </w:rPr>
      <w:t>Labs</w:t>
    </w:r>
    <w:r w:rsidRPr="00B0483B">
      <w:rPr>
        <w:rFonts w:ascii="Arial" w:hAnsi="Arial" w:cs="Arial"/>
        <w:b/>
        <w:bCs/>
        <w:noProof/>
        <w:lang w:val="ru-RU"/>
      </w:rPr>
      <w:t xml:space="preserve"> </w:t>
    </w:r>
    <w:r>
      <w:rPr>
        <w:rFonts w:ascii="Arial" w:hAnsi="Arial" w:cs="Arial"/>
        <w:b/>
        <w:bCs/>
        <w:noProof/>
      </w:rPr>
      <w:t>IFF</w:t>
    </w:r>
    <w:r w:rsidRPr="00B0483B">
      <w:rPr>
        <w:rFonts w:ascii="Arial" w:hAnsi="Arial" w:cs="Arial"/>
        <w:b/>
        <w:bCs/>
        <w:noProof/>
        <w:lang w:val="ru-RU"/>
      </w:rPr>
      <w:t>- 20</w:t>
    </w:r>
    <w:r>
      <w:rPr>
        <w:rFonts w:ascii="Arial" w:hAnsi="Arial" w:cs="Arial"/>
        <w:b/>
        <w:bCs/>
        <w:noProof/>
      </w:rPr>
      <w:t>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1714"/>
    <w:multiLevelType w:val="multilevel"/>
    <w:tmpl w:val="FBE66D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350DCB"/>
    <w:multiLevelType w:val="hybridMultilevel"/>
    <w:tmpl w:val="C44E7F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44474A8"/>
    <w:multiLevelType w:val="multilevel"/>
    <w:tmpl w:val="22627A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C4100A5"/>
    <w:multiLevelType w:val="hybridMultilevel"/>
    <w:tmpl w:val="5B94B0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7C428D1"/>
    <w:multiLevelType w:val="multilevel"/>
    <w:tmpl w:val="4DF8B726"/>
    <w:lvl w:ilvl="0">
      <w:start w:val="1"/>
      <w:numFmt w:val="decimal"/>
      <w:lvlText w:val="%1."/>
      <w:lvlJc w:val="left"/>
      <w:pPr>
        <w:ind w:left="1080" w:hanging="360"/>
      </w:pPr>
      <w:rPr>
        <w:b/>
      </w:rPr>
    </w:lvl>
    <w:lvl w:ilvl="1">
      <w:start w:val="1"/>
      <w:numFmt w:val="decimal"/>
      <w:lvlText w:val="%1.%2."/>
      <w:lvlJc w:val="left"/>
      <w:pPr>
        <w:ind w:left="10643" w:hanging="720"/>
      </w:pPr>
    </w:lvl>
    <w:lvl w:ilvl="2">
      <w:start w:val="1"/>
      <w:numFmt w:val="decimal"/>
      <w:lvlText w:val="%1.%2.%3."/>
      <w:lvlJc w:val="left"/>
      <w:pPr>
        <w:ind w:left="2880" w:hanging="720"/>
      </w:pPr>
    </w:lvl>
    <w:lvl w:ilvl="3">
      <w:start w:val="1"/>
      <w:numFmt w:val="decimal"/>
      <w:lvlText w:val="%1.%2.%3.%4."/>
      <w:lvlJc w:val="left"/>
      <w:pPr>
        <w:ind w:left="3960" w:hanging="1080"/>
      </w:pPr>
    </w:lvl>
    <w:lvl w:ilvl="4">
      <w:start w:val="1"/>
      <w:numFmt w:val="decimal"/>
      <w:lvlText w:val="%1.%2.%3.%4.%5."/>
      <w:lvlJc w:val="left"/>
      <w:pPr>
        <w:ind w:left="4680" w:hanging="1080"/>
      </w:pPr>
    </w:lvl>
    <w:lvl w:ilvl="5">
      <w:start w:val="1"/>
      <w:numFmt w:val="decimal"/>
      <w:lvlText w:val="%1.%2.%3.%4.%5.%6."/>
      <w:lvlJc w:val="left"/>
      <w:pPr>
        <w:ind w:left="5760" w:hanging="1440"/>
      </w:pPr>
    </w:lvl>
    <w:lvl w:ilvl="6">
      <w:start w:val="1"/>
      <w:numFmt w:val="decimal"/>
      <w:lvlText w:val="%1.%2.%3.%4.%5.%6.%7."/>
      <w:lvlJc w:val="left"/>
      <w:pPr>
        <w:ind w:left="6480" w:hanging="1440"/>
      </w:pPr>
    </w:lvl>
    <w:lvl w:ilvl="7">
      <w:start w:val="1"/>
      <w:numFmt w:val="decimal"/>
      <w:lvlText w:val="%1.%2.%3.%4.%5.%6.%7.%8."/>
      <w:lvlJc w:val="left"/>
      <w:pPr>
        <w:ind w:left="7560" w:hanging="1800"/>
      </w:pPr>
    </w:lvl>
    <w:lvl w:ilvl="8">
      <w:start w:val="1"/>
      <w:numFmt w:val="decimal"/>
      <w:lvlText w:val="%1.%2.%3.%4.%5.%6.%7.%8.%9."/>
      <w:lvlJc w:val="left"/>
      <w:pPr>
        <w:ind w:left="8640" w:hanging="2160"/>
      </w:pPr>
    </w:lvl>
  </w:abstractNum>
  <w:abstractNum w:abstractNumId="6" w15:restartNumberingAfterBreak="0">
    <w:nsid w:val="40134910"/>
    <w:multiLevelType w:val="hybridMultilevel"/>
    <w:tmpl w:val="5E58F3AC"/>
    <w:lvl w:ilvl="0" w:tplc="04220001">
      <w:start w:val="1"/>
      <w:numFmt w:val="bullet"/>
      <w:lvlText w:val=""/>
      <w:lvlJc w:val="left"/>
      <w:pPr>
        <w:ind w:left="783" w:hanging="360"/>
      </w:pPr>
      <w:rPr>
        <w:rFonts w:ascii="Symbol" w:hAnsi="Symbol" w:hint="default"/>
      </w:rPr>
    </w:lvl>
    <w:lvl w:ilvl="1" w:tplc="04220003" w:tentative="1">
      <w:start w:val="1"/>
      <w:numFmt w:val="bullet"/>
      <w:lvlText w:val="o"/>
      <w:lvlJc w:val="left"/>
      <w:pPr>
        <w:ind w:left="1503" w:hanging="360"/>
      </w:pPr>
      <w:rPr>
        <w:rFonts w:ascii="Courier New" w:hAnsi="Courier New" w:cs="Courier New" w:hint="default"/>
      </w:rPr>
    </w:lvl>
    <w:lvl w:ilvl="2" w:tplc="04220005" w:tentative="1">
      <w:start w:val="1"/>
      <w:numFmt w:val="bullet"/>
      <w:lvlText w:val=""/>
      <w:lvlJc w:val="left"/>
      <w:pPr>
        <w:ind w:left="2223" w:hanging="360"/>
      </w:pPr>
      <w:rPr>
        <w:rFonts w:ascii="Wingdings" w:hAnsi="Wingdings" w:hint="default"/>
      </w:rPr>
    </w:lvl>
    <w:lvl w:ilvl="3" w:tplc="04220001" w:tentative="1">
      <w:start w:val="1"/>
      <w:numFmt w:val="bullet"/>
      <w:lvlText w:val=""/>
      <w:lvlJc w:val="left"/>
      <w:pPr>
        <w:ind w:left="2943" w:hanging="360"/>
      </w:pPr>
      <w:rPr>
        <w:rFonts w:ascii="Symbol" w:hAnsi="Symbol" w:hint="default"/>
      </w:rPr>
    </w:lvl>
    <w:lvl w:ilvl="4" w:tplc="04220003" w:tentative="1">
      <w:start w:val="1"/>
      <w:numFmt w:val="bullet"/>
      <w:lvlText w:val="o"/>
      <w:lvlJc w:val="left"/>
      <w:pPr>
        <w:ind w:left="3663" w:hanging="360"/>
      </w:pPr>
      <w:rPr>
        <w:rFonts w:ascii="Courier New" w:hAnsi="Courier New" w:cs="Courier New" w:hint="default"/>
      </w:rPr>
    </w:lvl>
    <w:lvl w:ilvl="5" w:tplc="04220005" w:tentative="1">
      <w:start w:val="1"/>
      <w:numFmt w:val="bullet"/>
      <w:lvlText w:val=""/>
      <w:lvlJc w:val="left"/>
      <w:pPr>
        <w:ind w:left="4383" w:hanging="360"/>
      </w:pPr>
      <w:rPr>
        <w:rFonts w:ascii="Wingdings" w:hAnsi="Wingdings" w:hint="default"/>
      </w:rPr>
    </w:lvl>
    <w:lvl w:ilvl="6" w:tplc="04220001" w:tentative="1">
      <w:start w:val="1"/>
      <w:numFmt w:val="bullet"/>
      <w:lvlText w:val=""/>
      <w:lvlJc w:val="left"/>
      <w:pPr>
        <w:ind w:left="5103" w:hanging="360"/>
      </w:pPr>
      <w:rPr>
        <w:rFonts w:ascii="Symbol" w:hAnsi="Symbol" w:hint="default"/>
      </w:rPr>
    </w:lvl>
    <w:lvl w:ilvl="7" w:tplc="04220003" w:tentative="1">
      <w:start w:val="1"/>
      <w:numFmt w:val="bullet"/>
      <w:lvlText w:val="o"/>
      <w:lvlJc w:val="left"/>
      <w:pPr>
        <w:ind w:left="5823" w:hanging="360"/>
      </w:pPr>
      <w:rPr>
        <w:rFonts w:ascii="Courier New" w:hAnsi="Courier New" w:cs="Courier New" w:hint="default"/>
      </w:rPr>
    </w:lvl>
    <w:lvl w:ilvl="8" w:tplc="04220005" w:tentative="1">
      <w:start w:val="1"/>
      <w:numFmt w:val="bullet"/>
      <w:lvlText w:val=""/>
      <w:lvlJc w:val="left"/>
      <w:pPr>
        <w:ind w:left="6543" w:hanging="360"/>
      </w:pPr>
      <w:rPr>
        <w:rFonts w:ascii="Wingdings" w:hAnsi="Wingdings" w:hint="default"/>
      </w:rPr>
    </w:lvl>
  </w:abstractNum>
  <w:abstractNum w:abstractNumId="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782"/>
    <w:rsid w:val="0000046F"/>
    <w:rsid w:val="00035400"/>
    <w:rsid w:val="00035D16"/>
    <w:rsid w:val="00095B62"/>
    <w:rsid w:val="000A6C88"/>
    <w:rsid w:val="000C763A"/>
    <w:rsid w:val="00122666"/>
    <w:rsid w:val="001443DD"/>
    <w:rsid w:val="0015061B"/>
    <w:rsid w:val="00170A09"/>
    <w:rsid w:val="001D389D"/>
    <w:rsid w:val="001E10F7"/>
    <w:rsid w:val="001F08D4"/>
    <w:rsid w:val="00212BC2"/>
    <w:rsid w:val="0021686C"/>
    <w:rsid w:val="00227391"/>
    <w:rsid w:val="00363782"/>
    <w:rsid w:val="003958CD"/>
    <w:rsid w:val="003E5340"/>
    <w:rsid w:val="004476FE"/>
    <w:rsid w:val="00467B7A"/>
    <w:rsid w:val="00493CD4"/>
    <w:rsid w:val="005220E8"/>
    <w:rsid w:val="005274F8"/>
    <w:rsid w:val="005E1442"/>
    <w:rsid w:val="005F4E83"/>
    <w:rsid w:val="006105AB"/>
    <w:rsid w:val="00631230"/>
    <w:rsid w:val="00635965"/>
    <w:rsid w:val="0066397D"/>
    <w:rsid w:val="006C495B"/>
    <w:rsid w:val="00736F76"/>
    <w:rsid w:val="007432D4"/>
    <w:rsid w:val="007618BB"/>
    <w:rsid w:val="00770405"/>
    <w:rsid w:val="00865D49"/>
    <w:rsid w:val="00893E96"/>
    <w:rsid w:val="009A1250"/>
    <w:rsid w:val="00A01060"/>
    <w:rsid w:val="00A352A7"/>
    <w:rsid w:val="00A4141A"/>
    <w:rsid w:val="00AB462D"/>
    <w:rsid w:val="00AF2126"/>
    <w:rsid w:val="00B25EA3"/>
    <w:rsid w:val="00B34C71"/>
    <w:rsid w:val="00B8661C"/>
    <w:rsid w:val="00BB6DD5"/>
    <w:rsid w:val="00BD03B9"/>
    <w:rsid w:val="00BF55A1"/>
    <w:rsid w:val="00C157A1"/>
    <w:rsid w:val="00CC43D9"/>
    <w:rsid w:val="00D06D2C"/>
    <w:rsid w:val="00D15C2D"/>
    <w:rsid w:val="00D37786"/>
    <w:rsid w:val="00D4732C"/>
    <w:rsid w:val="00D5794A"/>
    <w:rsid w:val="00D92F02"/>
    <w:rsid w:val="00DA1AC6"/>
    <w:rsid w:val="00DD377B"/>
    <w:rsid w:val="00DD6BB5"/>
    <w:rsid w:val="00E030E9"/>
    <w:rsid w:val="00E04944"/>
    <w:rsid w:val="00E566EA"/>
    <w:rsid w:val="00E630BB"/>
    <w:rsid w:val="00E87856"/>
    <w:rsid w:val="00E93272"/>
    <w:rsid w:val="00EA05FB"/>
    <w:rsid w:val="00ED56B6"/>
    <w:rsid w:val="00ED64E5"/>
    <w:rsid w:val="00ED702E"/>
    <w:rsid w:val="00EF4B86"/>
    <w:rsid w:val="00F32386"/>
    <w:rsid w:val="00FE1454"/>
    <w:rsid w:val="00FF6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AED18"/>
  <w15:docId w15:val="{AE86750F-BB12-4F36-8923-9281E33EF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lang w:val="en-US" w:eastAsia="en-US"/>
    </w:rPr>
  </w:style>
  <w:style w:type="paragraph" w:styleId="1">
    <w:name w:val="heading 1"/>
    <w:basedOn w:val="a"/>
    <w:next w:val="a"/>
    <w:link w:val="10"/>
    <w:qFormat/>
    <w:pPr>
      <w:keepNext/>
      <w:widowControl w:val="0"/>
      <w:spacing w:after="0" w:line="240" w:lineRule="atLeast"/>
      <w:jc w:val="right"/>
      <w:outlineLvl w:val="0"/>
    </w:pPr>
    <w:rPr>
      <w:rFonts w:ascii="Times New Roman" w:eastAsia="Times New Roman" w:hAnsi="Times New Roman"/>
      <w:b/>
      <w:bCs/>
      <w:iCs/>
      <w:sz w:val="18"/>
      <w:szCs w:val="24"/>
      <w:lang w:val="uk-UA" w:eastAsia="ru-RU"/>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Balloon Text"/>
    <w:basedOn w:val="a"/>
    <w:link w:val="a5"/>
    <w:uiPriority w:val="99"/>
    <w:semiHidden/>
    <w:unhideWhenUsed/>
    <w:pPr>
      <w:spacing w:after="0" w:line="240" w:lineRule="auto"/>
    </w:pPr>
    <w:rPr>
      <w:rFonts w:ascii="Tahoma" w:hAnsi="Tahoma" w:cs="Tahoma"/>
      <w:sz w:val="16"/>
      <w:szCs w:val="16"/>
    </w:rPr>
  </w:style>
  <w:style w:type="character" w:styleId="a6">
    <w:name w:val="annotation reference"/>
    <w:unhideWhenUsed/>
    <w:qFormat/>
    <w:rPr>
      <w:sz w:val="16"/>
      <w:szCs w:val="16"/>
    </w:rPr>
  </w:style>
  <w:style w:type="paragraph" w:styleId="a7">
    <w:name w:val="annotation text"/>
    <w:basedOn w:val="a"/>
    <w:link w:val="a8"/>
    <w:qFormat/>
    <w:pPr>
      <w:widowControl w:val="0"/>
      <w:spacing w:after="0" w:line="240" w:lineRule="auto"/>
    </w:pPr>
    <w:rPr>
      <w:rFonts w:ascii="Garamond" w:eastAsia="Times New Roman" w:hAnsi="Garamond"/>
      <w:sz w:val="20"/>
      <w:szCs w:val="20"/>
      <w:lang w:eastAsia="ru-RU"/>
    </w:rPr>
  </w:style>
  <w:style w:type="paragraph" w:styleId="a9">
    <w:name w:val="annotation subject"/>
    <w:basedOn w:val="a7"/>
    <w:next w:val="a7"/>
    <w:link w:val="aa"/>
    <w:uiPriority w:val="99"/>
    <w:semiHidden/>
    <w:unhideWhenUsed/>
    <w:qFormat/>
    <w:pPr>
      <w:widowControl/>
      <w:spacing w:after="160"/>
    </w:pPr>
    <w:rPr>
      <w:rFonts w:ascii="Calibri" w:eastAsia="Calibri" w:hAnsi="Calibri"/>
      <w:b/>
      <w:bCs/>
      <w:lang w:eastAsia="en-US"/>
    </w:rPr>
  </w:style>
  <w:style w:type="character" w:styleId="ab">
    <w:name w:val="Hyperlink"/>
    <w:uiPriority w:val="99"/>
    <w:rPr>
      <w:color w:val="0000FF"/>
      <w:u w:val="single"/>
    </w:rPr>
  </w:style>
  <w:style w:type="table" w:styleId="ac">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Текст выноски Знак"/>
    <w:basedOn w:val="a0"/>
    <w:link w:val="a4"/>
    <w:uiPriority w:val="99"/>
    <w:semiHidden/>
    <w:rPr>
      <w:rFonts w:ascii="Tahoma" w:eastAsia="Calibri" w:hAnsi="Tahoma" w:cs="Tahoma"/>
      <w:sz w:val="16"/>
      <w:szCs w:val="16"/>
      <w:lang w:val="en-US"/>
    </w:rPr>
  </w:style>
  <w:style w:type="character" w:customStyle="1" w:styleId="10">
    <w:name w:val="Заголовок 1 Знак"/>
    <w:basedOn w:val="a0"/>
    <w:link w:val="1"/>
    <w:rPr>
      <w:rFonts w:ascii="Times New Roman" w:eastAsia="Times New Roman" w:hAnsi="Times New Roman" w:cs="Times New Roman"/>
      <w:b/>
      <w:bCs/>
      <w:iCs/>
      <w:sz w:val="18"/>
      <w:szCs w:val="24"/>
      <w:lang w:val="uk-UA" w:eastAsia="ru-RU"/>
    </w:rPr>
  </w:style>
  <w:style w:type="paragraph" w:customStyle="1" w:styleId="20">
    <w:name w:val="Стиль2"/>
    <w:basedOn w:val="a"/>
    <w:pPr>
      <w:widowControl w:val="0"/>
      <w:spacing w:after="0" w:line="240" w:lineRule="auto"/>
    </w:pPr>
    <w:rPr>
      <w:rFonts w:ascii="Garamond" w:eastAsia="Times New Roman" w:hAnsi="Garamond"/>
      <w:sz w:val="24"/>
      <w:szCs w:val="20"/>
      <w:lang w:eastAsia="ru-RU"/>
    </w:rPr>
  </w:style>
  <w:style w:type="character" w:customStyle="1" w:styleId="a8">
    <w:name w:val="Текст примечания Знак"/>
    <w:basedOn w:val="a0"/>
    <w:link w:val="a7"/>
    <w:rPr>
      <w:rFonts w:ascii="Garamond" w:eastAsia="Times New Roman" w:hAnsi="Garamond" w:cs="Times New Roman"/>
      <w:sz w:val="20"/>
      <w:szCs w:val="20"/>
      <w:lang w:val="en-US" w:eastAsia="ru-RU"/>
    </w:rPr>
  </w:style>
  <w:style w:type="paragraph" w:styleId="ad">
    <w:name w:val="List Paragraph"/>
    <w:basedOn w:val="a"/>
    <w:uiPriority w:val="34"/>
    <w:qFormat/>
    <w:pPr>
      <w:widowControl w:val="0"/>
      <w:spacing w:after="0" w:line="240" w:lineRule="auto"/>
      <w:ind w:left="720"/>
      <w:contextualSpacing/>
    </w:pPr>
    <w:rPr>
      <w:rFonts w:ascii="Garamond" w:eastAsia="Times New Roman" w:hAnsi="Garamond"/>
      <w:sz w:val="24"/>
      <w:szCs w:val="20"/>
      <w:lang w:eastAsia="ru-RU"/>
    </w:rPr>
  </w:style>
  <w:style w:type="character" w:customStyle="1" w:styleId="aa">
    <w:name w:val="Тема примечания Знак"/>
    <w:basedOn w:val="a8"/>
    <w:link w:val="a9"/>
    <w:uiPriority w:val="99"/>
    <w:semiHidden/>
    <w:rPr>
      <w:rFonts w:ascii="Calibri" w:eastAsia="Calibri" w:hAnsi="Calibri" w:cs="Times New Roman"/>
      <w:b/>
      <w:bCs/>
      <w:sz w:val="20"/>
      <w:szCs w:val="20"/>
      <w:lang w:val="en-US" w:eastAsia="ru-RU"/>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character" w:customStyle="1" w:styleId="A00">
    <w:name w:val="A0"/>
    <w:uiPriority w:val="99"/>
    <w:rsid w:val="00BD2D14"/>
    <w:rPr>
      <w:rFonts w:cs="Trade Gothic LT Std Cn"/>
      <w:color w:val="000000"/>
      <w:sz w:val="40"/>
      <w:szCs w:val="40"/>
    </w:rPr>
  </w:style>
  <w:style w:type="character" w:customStyle="1" w:styleId="A10">
    <w:name w:val="A1"/>
    <w:uiPriority w:val="99"/>
    <w:rsid w:val="00BD2D14"/>
    <w:rPr>
      <w:rFonts w:cs="Trade Gothic LT Std Cn"/>
      <w:b/>
      <w:bCs/>
      <w:color w:val="000000"/>
      <w:sz w:val="80"/>
      <w:szCs w:val="80"/>
    </w:rPr>
  </w:style>
  <w:style w:type="paragraph" w:styleId="ae">
    <w:name w:val="Subtitle"/>
    <w:basedOn w:val="a"/>
    <w:next w:val="a"/>
    <w:pPr>
      <w:keepNext/>
      <w:keepLines/>
      <w:spacing w:before="360" w:after="80"/>
    </w:pPr>
    <w:rPr>
      <w:rFonts w:ascii="Georgia" w:eastAsia="Georgia" w:hAnsi="Georgia" w:cs="Georgia"/>
      <w:i/>
      <w:color w:val="666666"/>
      <w:sz w:val="48"/>
      <w:szCs w:val="48"/>
    </w:r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paragraph" w:styleId="af3">
    <w:name w:val="endnote text"/>
    <w:basedOn w:val="a"/>
    <w:link w:val="af4"/>
    <w:uiPriority w:val="99"/>
    <w:semiHidden/>
    <w:unhideWhenUsed/>
    <w:rsid w:val="00227391"/>
    <w:pPr>
      <w:spacing w:after="0" w:line="240" w:lineRule="auto"/>
    </w:pPr>
    <w:rPr>
      <w:sz w:val="20"/>
      <w:szCs w:val="20"/>
    </w:rPr>
  </w:style>
  <w:style w:type="character" w:customStyle="1" w:styleId="af4">
    <w:name w:val="Текст концевой сноски Знак"/>
    <w:basedOn w:val="a0"/>
    <w:link w:val="af3"/>
    <w:uiPriority w:val="99"/>
    <w:semiHidden/>
    <w:rsid w:val="00227391"/>
    <w:rPr>
      <w:rFonts w:cs="Times New Roman"/>
      <w:sz w:val="20"/>
      <w:szCs w:val="20"/>
      <w:lang w:val="en-US" w:eastAsia="en-US"/>
    </w:rPr>
  </w:style>
  <w:style w:type="character" w:styleId="af5">
    <w:name w:val="endnote reference"/>
    <w:basedOn w:val="a0"/>
    <w:uiPriority w:val="99"/>
    <w:semiHidden/>
    <w:unhideWhenUsed/>
    <w:rsid w:val="00227391"/>
    <w:rPr>
      <w:vertAlign w:val="superscript"/>
    </w:rPr>
  </w:style>
  <w:style w:type="character" w:customStyle="1" w:styleId="xfmc1">
    <w:name w:val="xfmc1"/>
    <w:basedOn w:val="a0"/>
    <w:rsid w:val="00227391"/>
  </w:style>
  <w:style w:type="paragraph" w:styleId="af6">
    <w:name w:val="footnote text"/>
    <w:basedOn w:val="a"/>
    <w:link w:val="af7"/>
    <w:semiHidden/>
    <w:rsid w:val="00D5794A"/>
    <w:pPr>
      <w:spacing w:after="0" w:line="240" w:lineRule="auto"/>
    </w:pPr>
    <w:rPr>
      <w:rFonts w:ascii="Times New Roman" w:eastAsia="Times New Roman" w:hAnsi="Times New Roman"/>
      <w:snapToGrid w:val="0"/>
      <w:sz w:val="20"/>
      <w:szCs w:val="20"/>
    </w:rPr>
  </w:style>
  <w:style w:type="character" w:customStyle="1" w:styleId="af7">
    <w:name w:val="Текст сноски Знак"/>
    <w:basedOn w:val="a0"/>
    <w:link w:val="af6"/>
    <w:semiHidden/>
    <w:rsid w:val="00D5794A"/>
    <w:rPr>
      <w:rFonts w:ascii="Times New Roman" w:eastAsia="Times New Roman" w:hAnsi="Times New Roman" w:cs="Times New Roman"/>
      <w:snapToGrid w:val="0"/>
      <w:sz w:val="20"/>
      <w:szCs w:val="20"/>
      <w:lang w:val="en-US" w:eastAsia="en-US"/>
    </w:rPr>
  </w:style>
  <w:style w:type="character" w:styleId="af8">
    <w:name w:val="footnote reference"/>
    <w:semiHidden/>
    <w:rsid w:val="00D5794A"/>
    <w:rPr>
      <w:vertAlign w:val="superscript"/>
    </w:rPr>
  </w:style>
  <w:style w:type="paragraph" w:styleId="af9">
    <w:name w:val="header"/>
    <w:basedOn w:val="a"/>
    <w:link w:val="afa"/>
    <w:uiPriority w:val="99"/>
    <w:unhideWhenUsed/>
    <w:rsid w:val="00AF2126"/>
    <w:pPr>
      <w:tabs>
        <w:tab w:val="center" w:pos="4819"/>
        <w:tab w:val="right" w:pos="9639"/>
      </w:tabs>
      <w:spacing w:after="0" w:line="240" w:lineRule="auto"/>
    </w:pPr>
  </w:style>
  <w:style w:type="character" w:customStyle="1" w:styleId="afa">
    <w:name w:val="Верхний колонтитул Знак"/>
    <w:basedOn w:val="a0"/>
    <w:link w:val="af9"/>
    <w:uiPriority w:val="99"/>
    <w:rsid w:val="00AF2126"/>
    <w:rPr>
      <w:rFonts w:cs="Times New Roman"/>
      <w:lang w:val="en-US" w:eastAsia="en-US"/>
    </w:rPr>
  </w:style>
  <w:style w:type="paragraph" w:styleId="afb">
    <w:name w:val="footer"/>
    <w:basedOn w:val="a"/>
    <w:link w:val="afc"/>
    <w:uiPriority w:val="99"/>
    <w:unhideWhenUsed/>
    <w:rsid w:val="00AF2126"/>
    <w:pPr>
      <w:tabs>
        <w:tab w:val="center" w:pos="4819"/>
        <w:tab w:val="right" w:pos="9639"/>
      </w:tabs>
      <w:spacing w:after="0" w:line="240" w:lineRule="auto"/>
    </w:pPr>
  </w:style>
  <w:style w:type="character" w:customStyle="1" w:styleId="afc">
    <w:name w:val="Нижний колонтитул Знак"/>
    <w:basedOn w:val="a0"/>
    <w:link w:val="afb"/>
    <w:uiPriority w:val="99"/>
    <w:rsid w:val="00AF2126"/>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00715">
      <w:bodyDiv w:val="1"/>
      <w:marLeft w:val="0"/>
      <w:marRight w:val="0"/>
      <w:marTop w:val="0"/>
      <w:marBottom w:val="0"/>
      <w:divBdr>
        <w:top w:val="none" w:sz="0" w:space="0" w:color="auto"/>
        <w:left w:val="none" w:sz="0" w:space="0" w:color="auto"/>
        <w:bottom w:val="none" w:sz="0" w:space="0" w:color="auto"/>
        <w:right w:val="none" w:sz="0" w:space="0" w:color="auto"/>
      </w:divBdr>
      <w:divsChild>
        <w:div w:id="886643103">
          <w:marLeft w:val="0"/>
          <w:marRight w:val="0"/>
          <w:marTop w:val="0"/>
          <w:marBottom w:val="0"/>
          <w:divBdr>
            <w:top w:val="none" w:sz="0" w:space="0" w:color="auto"/>
            <w:left w:val="none" w:sz="0" w:space="0" w:color="auto"/>
            <w:bottom w:val="none" w:sz="0" w:space="0" w:color="auto"/>
            <w:right w:val="none" w:sz="0" w:space="0" w:color="auto"/>
          </w:divBdr>
          <w:divsChild>
            <w:div w:id="1704584">
              <w:marLeft w:val="0"/>
              <w:marRight w:val="0"/>
              <w:marTop w:val="0"/>
              <w:marBottom w:val="0"/>
              <w:divBdr>
                <w:top w:val="none" w:sz="0" w:space="0" w:color="auto"/>
                <w:left w:val="none" w:sz="0" w:space="0" w:color="auto"/>
                <w:bottom w:val="none" w:sz="0" w:space="0" w:color="auto"/>
                <w:right w:val="none" w:sz="0" w:space="0" w:color="auto"/>
              </w:divBdr>
              <w:divsChild>
                <w:div w:id="612714737">
                  <w:marLeft w:val="0"/>
                  <w:marRight w:val="0"/>
                  <w:marTop w:val="0"/>
                  <w:marBottom w:val="0"/>
                  <w:divBdr>
                    <w:top w:val="none" w:sz="0" w:space="0" w:color="auto"/>
                    <w:left w:val="none" w:sz="0" w:space="0" w:color="auto"/>
                    <w:bottom w:val="none" w:sz="0" w:space="0" w:color="auto"/>
                    <w:right w:val="none" w:sz="0" w:space="0" w:color="auto"/>
                  </w:divBdr>
                  <w:divsChild>
                    <w:div w:id="2086418784">
                      <w:marLeft w:val="0"/>
                      <w:marRight w:val="0"/>
                      <w:marTop w:val="0"/>
                      <w:marBottom w:val="0"/>
                      <w:divBdr>
                        <w:top w:val="none" w:sz="0" w:space="0" w:color="auto"/>
                        <w:left w:val="none" w:sz="0" w:space="0" w:color="auto"/>
                        <w:bottom w:val="none" w:sz="0" w:space="0" w:color="auto"/>
                        <w:right w:val="none" w:sz="0" w:space="0" w:color="auto"/>
                      </w:divBdr>
                      <w:divsChild>
                        <w:div w:id="1991784715">
                          <w:marLeft w:val="-150"/>
                          <w:marRight w:val="-150"/>
                          <w:marTop w:val="0"/>
                          <w:marBottom w:val="0"/>
                          <w:divBdr>
                            <w:top w:val="none" w:sz="0" w:space="0" w:color="auto"/>
                            <w:left w:val="none" w:sz="0" w:space="0" w:color="auto"/>
                            <w:bottom w:val="none" w:sz="0" w:space="0" w:color="auto"/>
                            <w:right w:val="none" w:sz="0" w:space="0" w:color="auto"/>
                          </w:divBdr>
                          <w:divsChild>
                            <w:div w:id="692340203">
                              <w:marLeft w:val="0"/>
                              <w:marRight w:val="0"/>
                              <w:marTop w:val="0"/>
                              <w:marBottom w:val="0"/>
                              <w:divBdr>
                                <w:top w:val="none" w:sz="0" w:space="0" w:color="auto"/>
                                <w:left w:val="none" w:sz="0" w:space="0" w:color="auto"/>
                                <w:bottom w:val="none" w:sz="0" w:space="0" w:color="auto"/>
                                <w:right w:val="none" w:sz="0" w:space="0" w:color="auto"/>
                              </w:divBdr>
                              <w:divsChild>
                                <w:div w:id="537474319">
                                  <w:marLeft w:val="-150"/>
                                  <w:marRight w:val="-150"/>
                                  <w:marTop w:val="0"/>
                                  <w:marBottom w:val="0"/>
                                  <w:divBdr>
                                    <w:top w:val="none" w:sz="0" w:space="0" w:color="auto"/>
                                    <w:left w:val="none" w:sz="0" w:space="0" w:color="auto"/>
                                    <w:bottom w:val="none" w:sz="0" w:space="0" w:color="auto"/>
                                    <w:right w:val="none" w:sz="0" w:space="0" w:color="auto"/>
                                  </w:divBdr>
                                  <w:divsChild>
                                    <w:div w:id="1655912109">
                                      <w:marLeft w:val="0"/>
                                      <w:marRight w:val="0"/>
                                      <w:marTop w:val="0"/>
                                      <w:marBottom w:val="0"/>
                                      <w:divBdr>
                                        <w:top w:val="none" w:sz="0" w:space="0" w:color="auto"/>
                                        <w:left w:val="none" w:sz="0" w:space="0" w:color="auto"/>
                                        <w:bottom w:val="none" w:sz="0" w:space="0" w:color="auto"/>
                                        <w:right w:val="none" w:sz="0" w:space="0" w:color="auto"/>
                                      </w:divBdr>
                                      <w:divsChild>
                                        <w:div w:id="1574898655">
                                          <w:marLeft w:val="0"/>
                                          <w:marRight w:val="0"/>
                                          <w:marTop w:val="0"/>
                                          <w:marBottom w:val="0"/>
                                          <w:divBdr>
                                            <w:top w:val="none" w:sz="0" w:space="0" w:color="auto"/>
                                            <w:left w:val="none" w:sz="0" w:space="0" w:color="auto"/>
                                            <w:bottom w:val="none" w:sz="0" w:space="0" w:color="auto"/>
                                            <w:right w:val="none" w:sz="0" w:space="0" w:color="auto"/>
                                          </w:divBdr>
                                          <w:divsChild>
                                            <w:div w:id="1287006103">
                                              <w:marLeft w:val="0"/>
                                              <w:marRight w:val="0"/>
                                              <w:marTop w:val="0"/>
                                              <w:marBottom w:val="0"/>
                                              <w:divBdr>
                                                <w:top w:val="none" w:sz="0" w:space="0" w:color="auto"/>
                                                <w:left w:val="none" w:sz="0" w:space="0" w:color="auto"/>
                                                <w:bottom w:val="none" w:sz="0" w:space="0" w:color="auto"/>
                                                <w:right w:val="none" w:sz="0" w:space="0" w:color="auto"/>
                                              </w:divBdr>
                                              <w:divsChild>
                                                <w:div w:id="14298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2185996">
                  <w:marLeft w:val="0"/>
                  <w:marRight w:val="0"/>
                  <w:marTop w:val="0"/>
                  <w:marBottom w:val="0"/>
                  <w:divBdr>
                    <w:top w:val="none" w:sz="0" w:space="0" w:color="auto"/>
                    <w:left w:val="none" w:sz="0" w:space="0" w:color="auto"/>
                    <w:bottom w:val="none" w:sz="0" w:space="0" w:color="auto"/>
                    <w:right w:val="none" w:sz="0" w:space="0" w:color="auto"/>
                  </w:divBdr>
                  <w:divsChild>
                    <w:div w:id="1398473685">
                      <w:marLeft w:val="0"/>
                      <w:marRight w:val="0"/>
                      <w:marTop w:val="0"/>
                      <w:marBottom w:val="0"/>
                      <w:divBdr>
                        <w:top w:val="none" w:sz="0" w:space="0" w:color="auto"/>
                        <w:left w:val="none" w:sz="0" w:space="0" w:color="auto"/>
                        <w:bottom w:val="none" w:sz="0" w:space="0" w:color="auto"/>
                        <w:right w:val="none" w:sz="0" w:space="0" w:color="auto"/>
                      </w:divBdr>
                      <w:divsChild>
                        <w:div w:id="906186323">
                          <w:marLeft w:val="0"/>
                          <w:marRight w:val="0"/>
                          <w:marTop w:val="0"/>
                          <w:marBottom w:val="0"/>
                          <w:divBdr>
                            <w:top w:val="none" w:sz="0" w:space="0" w:color="auto"/>
                            <w:left w:val="none" w:sz="0" w:space="0" w:color="auto"/>
                            <w:bottom w:val="none" w:sz="0" w:space="0" w:color="auto"/>
                            <w:right w:val="none" w:sz="0" w:space="0" w:color="auto"/>
                          </w:divBdr>
                          <w:divsChild>
                            <w:div w:id="364526270">
                              <w:marLeft w:val="-150"/>
                              <w:marRight w:val="-150"/>
                              <w:marTop w:val="0"/>
                              <w:marBottom w:val="0"/>
                              <w:divBdr>
                                <w:top w:val="none" w:sz="0" w:space="0" w:color="auto"/>
                                <w:left w:val="none" w:sz="0" w:space="0" w:color="auto"/>
                                <w:bottom w:val="none" w:sz="0" w:space="0" w:color="auto"/>
                                <w:right w:val="none" w:sz="0" w:space="0" w:color="auto"/>
                              </w:divBdr>
                              <w:divsChild>
                                <w:div w:id="1699893558">
                                  <w:marLeft w:val="0"/>
                                  <w:marRight w:val="0"/>
                                  <w:marTop w:val="0"/>
                                  <w:marBottom w:val="0"/>
                                  <w:divBdr>
                                    <w:top w:val="none" w:sz="0" w:space="0" w:color="auto"/>
                                    <w:left w:val="none" w:sz="0" w:space="0" w:color="auto"/>
                                    <w:bottom w:val="none" w:sz="0" w:space="0" w:color="auto"/>
                                    <w:right w:val="none" w:sz="0" w:space="0" w:color="auto"/>
                                  </w:divBdr>
                                </w:div>
                                <w:div w:id="331379407">
                                  <w:marLeft w:val="0"/>
                                  <w:marRight w:val="0"/>
                                  <w:marTop w:val="0"/>
                                  <w:marBottom w:val="0"/>
                                  <w:divBdr>
                                    <w:top w:val="none" w:sz="0" w:space="0" w:color="auto"/>
                                    <w:left w:val="none" w:sz="0" w:space="0" w:color="auto"/>
                                    <w:bottom w:val="none" w:sz="0" w:space="0" w:color="auto"/>
                                    <w:right w:val="none" w:sz="0" w:space="0" w:color="auto"/>
                                  </w:divBdr>
                                </w:div>
                                <w:div w:id="294020220">
                                  <w:marLeft w:val="0"/>
                                  <w:marRight w:val="0"/>
                                  <w:marTop w:val="0"/>
                                  <w:marBottom w:val="0"/>
                                  <w:divBdr>
                                    <w:top w:val="none" w:sz="0" w:space="0" w:color="auto"/>
                                    <w:left w:val="none" w:sz="0" w:space="0" w:color="auto"/>
                                    <w:bottom w:val="none" w:sz="0" w:space="0" w:color="auto"/>
                                    <w:right w:val="none" w:sz="0" w:space="0" w:color="auto"/>
                                  </w:divBdr>
                                </w:div>
                                <w:div w:id="526261225">
                                  <w:marLeft w:val="0"/>
                                  <w:marRight w:val="0"/>
                                  <w:marTop w:val="0"/>
                                  <w:marBottom w:val="0"/>
                                  <w:divBdr>
                                    <w:top w:val="none" w:sz="0" w:space="0" w:color="auto"/>
                                    <w:left w:val="none" w:sz="0" w:space="0" w:color="auto"/>
                                    <w:bottom w:val="none" w:sz="0" w:space="0" w:color="auto"/>
                                    <w:right w:val="none" w:sz="0" w:space="0" w:color="auto"/>
                                  </w:divBdr>
                                </w:div>
                                <w:div w:id="1438872096">
                                  <w:marLeft w:val="0"/>
                                  <w:marRight w:val="0"/>
                                  <w:marTop w:val="0"/>
                                  <w:marBottom w:val="0"/>
                                  <w:divBdr>
                                    <w:top w:val="none" w:sz="0" w:space="0" w:color="auto"/>
                                    <w:left w:val="none" w:sz="0" w:space="0" w:color="auto"/>
                                    <w:bottom w:val="none" w:sz="0" w:space="0" w:color="auto"/>
                                    <w:right w:val="none" w:sz="0" w:space="0" w:color="auto"/>
                                  </w:divBdr>
                                </w:div>
                                <w:div w:id="185935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23460">
                      <w:marLeft w:val="0"/>
                      <w:marRight w:val="0"/>
                      <w:marTop w:val="0"/>
                      <w:marBottom w:val="0"/>
                      <w:divBdr>
                        <w:top w:val="none" w:sz="0" w:space="0" w:color="auto"/>
                        <w:left w:val="none" w:sz="0" w:space="0" w:color="auto"/>
                        <w:bottom w:val="none" w:sz="0" w:space="0" w:color="auto"/>
                        <w:right w:val="none" w:sz="0" w:space="0" w:color="auto"/>
                      </w:divBdr>
                      <w:divsChild>
                        <w:div w:id="2125953580">
                          <w:marLeft w:val="0"/>
                          <w:marRight w:val="0"/>
                          <w:marTop w:val="0"/>
                          <w:marBottom w:val="0"/>
                          <w:divBdr>
                            <w:top w:val="none" w:sz="0" w:space="0" w:color="auto"/>
                            <w:left w:val="none" w:sz="0" w:space="0" w:color="auto"/>
                            <w:bottom w:val="none" w:sz="0" w:space="0" w:color="auto"/>
                            <w:right w:val="none" w:sz="0" w:space="0" w:color="auto"/>
                          </w:divBdr>
                          <w:divsChild>
                            <w:div w:id="1227572492">
                              <w:marLeft w:val="-150"/>
                              <w:marRight w:val="-150"/>
                              <w:marTop w:val="0"/>
                              <w:marBottom w:val="0"/>
                              <w:divBdr>
                                <w:top w:val="none" w:sz="0" w:space="0" w:color="auto"/>
                                <w:left w:val="none" w:sz="0" w:space="0" w:color="auto"/>
                                <w:bottom w:val="none" w:sz="0" w:space="0" w:color="auto"/>
                                <w:right w:val="none" w:sz="0" w:space="0" w:color="auto"/>
                              </w:divBdr>
                              <w:divsChild>
                                <w:div w:id="26105986">
                                  <w:marLeft w:val="0"/>
                                  <w:marRight w:val="0"/>
                                  <w:marTop w:val="0"/>
                                  <w:marBottom w:val="0"/>
                                  <w:divBdr>
                                    <w:top w:val="none" w:sz="0" w:space="0" w:color="auto"/>
                                    <w:left w:val="none" w:sz="0" w:space="0" w:color="auto"/>
                                    <w:bottom w:val="none" w:sz="0" w:space="0" w:color="auto"/>
                                    <w:right w:val="none" w:sz="0" w:space="0" w:color="auto"/>
                                  </w:divBdr>
                                  <w:divsChild>
                                    <w:div w:id="16930200">
                                      <w:marLeft w:val="0"/>
                                      <w:marRight w:val="0"/>
                                      <w:marTop w:val="0"/>
                                      <w:marBottom w:val="0"/>
                                      <w:divBdr>
                                        <w:top w:val="none" w:sz="0" w:space="0" w:color="auto"/>
                                        <w:left w:val="none" w:sz="0" w:space="0" w:color="auto"/>
                                        <w:bottom w:val="none" w:sz="0" w:space="0" w:color="auto"/>
                                        <w:right w:val="none" w:sz="0" w:space="0" w:color="auto"/>
                                      </w:divBdr>
                                    </w:div>
                                  </w:divsChild>
                                </w:div>
                                <w:div w:id="347801359">
                                  <w:marLeft w:val="0"/>
                                  <w:marRight w:val="0"/>
                                  <w:marTop w:val="0"/>
                                  <w:marBottom w:val="0"/>
                                  <w:divBdr>
                                    <w:top w:val="none" w:sz="0" w:space="0" w:color="auto"/>
                                    <w:left w:val="none" w:sz="0" w:space="0" w:color="auto"/>
                                    <w:bottom w:val="none" w:sz="0" w:space="0" w:color="auto"/>
                                    <w:right w:val="none" w:sz="0" w:space="0" w:color="auto"/>
                                  </w:divBdr>
                                  <w:divsChild>
                                    <w:div w:id="565262666">
                                      <w:marLeft w:val="0"/>
                                      <w:marRight w:val="0"/>
                                      <w:marTop w:val="0"/>
                                      <w:marBottom w:val="0"/>
                                      <w:divBdr>
                                        <w:top w:val="none" w:sz="0" w:space="0" w:color="auto"/>
                                        <w:left w:val="none" w:sz="0" w:space="0" w:color="auto"/>
                                        <w:bottom w:val="none" w:sz="0" w:space="0" w:color="auto"/>
                                        <w:right w:val="none" w:sz="0" w:space="0" w:color="auto"/>
                                      </w:divBdr>
                                    </w:div>
                                  </w:divsChild>
                                </w:div>
                                <w:div w:id="24258061">
                                  <w:marLeft w:val="0"/>
                                  <w:marRight w:val="0"/>
                                  <w:marTop w:val="0"/>
                                  <w:marBottom w:val="0"/>
                                  <w:divBdr>
                                    <w:top w:val="none" w:sz="0" w:space="0" w:color="auto"/>
                                    <w:left w:val="none" w:sz="0" w:space="0" w:color="auto"/>
                                    <w:bottom w:val="none" w:sz="0" w:space="0" w:color="auto"/>
                                    <w:right w:val="none" w:sz="0" w:space="0" w:color="auto"/>
                                  </w:divBdr>
                                  <w:divsChild>
                                    <w:div w:id="1182091538">
                                      <w:marLeft w:val="0"/>
                                      <w:marRight w:val="0"/>
                                      <w:marTop w:val="0"/>
                                      <w:marBottom w:val="0"/>
                                      <w:divBdr>
                                        <w:top w:val="none" w:sz="0" w:space="0" w:color="auto"/>
                                        <w:left w:val="none" w:sz="0" w:space="0" w:color="auto"/>
                                        <w:bottom w:val="none" w:sz="0" w:space="0" w:color="auto"/>
                                        <w:right w:val="none" w:sz="0" w:space="0" w:color="auto"/>
                                      </w:divBdr>
                                    </w:div>
                                  </w:divsChild>
                                </w:div>
                                <w:div w:id="737752849">
                                  <w:marLeft w:val="0"/>
                                  <w:marRight w:val="0"/>
                                  <w:marTop w:val="0"/>
                                  <w:marBottom w:val="0"/>
                                  <w:divBdr>
                                    <w:top w:val="none" w:sz="0" w:space="0" w:color="auto"/>
                                    <w:left w:val="none" w:sz="0" w:space="0" w:color="auto"/>
                                    <w:bottom w:val="none" w:sz="0" w:space="0" w:color="auto"/>
                                    <w:right w:val="none" w:sz="0" w:space="0" w:color="auto"/>
                                  </w:divBdr>
                                  <w:divsChild>
                                    <w:div w:id="1682048392">
                                      <w:marLeft w:val="0"/>
                                      <w:marRight w:val="0"/>
                                      <w:marTop w:val="0"/>
                                      <w:marBottom w:val="0"/>
                                      <w:divBdr>
                                        <w:top w:val="none" w:sz="0" w:space="0" w:color="auto"/>
                                        <w:left w:val="none" w:sz="0" w:space="0" w:color="auto"/>
                                        <w:bottom w:val="none" w:sz="0" w:space="0" w:color="auto"/>
                                        <w:right w:val="none" w:sz="0" w:space="0" w:color="auto"/>
                                      </w:divBdr>
                                    </w:div>
                                  </w:divsChild>
                                </w:div>
                                <w:div w:id="514345771">
                                  <w:marLeft w:val="0"/>
                                  <w:marRight w:val="0"/>
                                  <w:marTop w:val="0"/>
                                  <w:marBottom w:val="0"/>
                                  <w:divBdr>
                                    <w:top w:val="none" w:sz="0" w:space="0" w:color="auto"/>
                                    <w:left w:val="none" w:sz="0" w:space="0" w:color="auto"/>
                                    <w:bottom w:val="none" w:sz="0" w:space="0" w:color="auto"/>
                                    <w:right w:val="none" w:sz="0" w:space="0" w:color="auto"/>
                                  </w:divBdr>
                                  <w:divsChild>
                                    <w:div w:id="1203129794">
                                      <w:marLeft w:val="0"/>
                                      <w:marRight w:val="0"/>
                                      <w:marTop w:val="0"/>
                                      <w:marBottom w:val="0"/>
                                      <w:divBdr>
                                        <w:top w:val="none" w:sz="0" w:space="0" w:color="auto"/>
                                        <w:left w:val="none" w:sz="0" w:space="0" w:color="auto"/>
                                        <w:bottom w:val="none" w:sz="0" w:space="0" w:color="auto"/>
                                        <w:right w:val="none" w:sz="0" w:space="0" w:color="auto"/>
                                      </w:divBdr>
                                      <w:divsChild>
                                        <w:div w:id="1518542680">
                                          <w:marLeft w:val="0"/>
                                          <w:marRight w:val="0"/>
                                          <w:marTop w:val="0"/>
                                          <w:marBottom w:val="0"/>
                                          <w:divBdr>
                                            <w:top w:val="none" w:sz="0" w:space="0" w:color="auto"/>
                                            <w:left w:val="none" w:sz="0" w:space="0" w:color="auto"/>
                                            <w:bottom w:val="none" w:sz="0" w:space="0" w:color="auto"/>
                                            <w:right w:val="none" w:sz="0" w:space="0" w:color="auto"/>
                                          </w:divBdr>
                                          <w:divsChild>
                                            <w:div w:id="596713438">
                                              <w:marLeft w:val="-15"/>
                                              <w:marRight w:val="-15"/>
                                              <w:marTop w:val="0"/>
                                              <w:marBottom w:val="0"/>
                                              <w:divBdr>
                                                <w:top w:val="none" w:sz="0" w:space="0" w:color="auto"/>
                                                <w:left w:val="none" w:sz="0" w:space="0" w:color="auto"/>
                                                <w:bottom w:val="none" w:sz="0" w:space="0" w:color="auto"/>
                                                <w:right w:val="none" w:sz="0" w:space="0" w:color="auto"/>
                                              </w:divBdr>
                                            </w:div>
                                            <w:div w:id="73355056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2227728">
                  <w:marLeft w:val="0"/>
                  <w:marRight w:val="0"/>
                  <w:marTop w:val="0"/>
                  <w:marBottom w:val="0"/>
                  <w:divBdr>
                    <w:top w:val="none" w:sz="0" w:space="0" w:color="auto"/>
                    <w:left w:val="none" w:sz="0" w:space="0" w:color="auto"/>
                    <w:bottom w:val="none" w:sz="0" w:space="0" w:color="auto"/>
                    <w:right w:val="none" w:sz="0" w:space="0" w:color="auto"/>
                  </w:divBdr>
                  <w:divsChild>
                    <w:div w:id="699935644">
                      <w:marLeft w:val="0"/>
                      <w:marRight w:val="0"/>
                      <w:marTop w:val="0"/>
                      <w:marBottom w:val="0"/>
                      <w:divBdr>
                        <w:top w:val="none" w:sz="0" w:space="0" w:color="auto"/>
                        <w:left w:val="none" w:sz="0" w:space="0" w:color="auto"/>
                        <w:bottom w:val="none" w:sz="0" w:space="0" w:color="auto"/>
                        <w:right w:val="none" w:sz="0" w:space="0" w:color="auto"/>
                      </w:divBdr>
                    </w:div>
                  </w:divsChild>
                </w:div>
                <w:div w:id="1838223993">
                  <w:marLeft w:val="0"/>
                  <w:marRight w:val="0"/>
                  <w:marTop w:val="0"/>
                  <w:marBottom w:val="0"/>
                  <w:divBdr>
                    <w:top w:val="none" w:sz="0" w:space="0" w:color="auto"/>
                    <w:left w:val="none" w:sz="0" w:space="0" w:color="auto"/>
                    <w:bottom w:val="none" w:sz="0" w:space="0" w:color="auto"/>
                    <w:right w:val="none" w:sz="0" w:space="0" w:color="auto"/>
                  </w:divBdr>
                  <w:divsChild>
                    <w:div w:id="891891130">
                      <w:marLeft w:val="0"/>
                      <w:marRight w:val="0"/>
                      <w:marTop w:val="0"/>
                      <w:marBottom w:val="450"/>
                      <w:divBdr>
                        <w:top w:val="none" w:sz="0" w:space="0" w:color="auto"/>
                        <w:left w:val="none" w:sz="0" w:space="0" w:color="auto"/>
                        <w:bottom w:val="none" w:sz="0" w:space="0" w:color="auto"/>
                        <w:right w:val="none" w:sz="0" w:space="0" w:color="auto"/>
                      </w:divBdr>
                      <w:divsChild>
                        <w:div w:id="1026176757">
                          <w:marLeft w:val="0"/>
                          <w:marRight w:val="0"/>
                          <w:marTop w:val="0"/>
                          <w:marBottom w:val="0"/>
                          <w:divBdr>
                            <w:top w:val="none" w:sz="0" w:space="0" w:color="auto"/>
                            <w:left w:val="none" w:sz="0" w:space="0" w:color="auto"/>
                            <w:bottom w:val="none" w:sz="0" w:space="0" w:color="auto"/>
                            <w:right w:val="none" w:sz="0" w:space="0" w:color="auto"/>
                          </w:divBdr>
                        </w:div>
                        <w:div w:id="2138840347">
                          <w:marLeft w:val="0"/>
                          <w:marRight w:val="0"/>
                          <w:marTop w:val="0"/>
                          <w:marBottom w:val="0"/>
                          <w:divBdr>
                            <w:top w:val="none" w:sz="0" w:space="0" w:color="auto"/>
                            <w:left w:val="none" w:sz="0" w:space="0" w:color="auto"/>
                            <w:bottom w:val="none" w:sz="0" w:space="0" w:color="auto"/>
                            <w:right w:val="none" w:sz="0" w:space="0" w:color="auto"/>
                          </w:divBdr>
                          <w:divsChild>
                            <w:div w:id="158245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28320">
                      <w:marLeft w:val="0"/>
                      <w:marRight w:val="0"/>
                      <w:marTop w:val="0"/>
                      <w:marBottom w:val="0"/>
                      <w:divBdr>
                        <w:top w:val="none" w:sz="0" w:space="0" w:color="auto"/>
                        <w:left w:val="none" w:sz="0" w:space="0" w:color="auto"/>
                        <w:bottom w:val="none" w:sz="0" w:space="0" w:color="auto"/>
                        <w:right w:val="none" w:sz="0" w:space="0" w:color="auto"/>
                      </w:divBdr>
                      <w:divsChild>
                        <w:div w:id="2052999877">
                          <w:marLeft w:val="0"/>
                          <w:marRight w:val="0"/>
                          <w:marTop w:val="0"/>
                          <w:marBottom w:val="0"/>
                          <w:divBdr>
                            <w:top w:val="none" w:sz="0" w:space="0" w:color="auto"/>
                            <w:left w:val="none" w:sz="0" w:space="0" w:color="auto"/>
                            <w:bottom w:val="none" w:sz="0" w:space="0" w:color="auto"/>
                            <w:right w:val="none" w:sz="0" w:space="0" w:color="auto"/>
                          </w:divBdr>
                          <w:divsChild>
                            <w:div w:id="1902862556">
                              <w:marLeft w:val="0"/>
                              <w:marRight w:val="0"/>
                              <w:marTop w:val="0"/>
                              <w:marBottom w:val="0"/>
                              <w:divBdr>
                                <w:top w:val="none" w:sz="0" w:space="0" w:color="auto"/>
                                <w:left w:val="none" w:sz="0" w:space="0" w:color="auto"/>
                                <w:bottom w:val="none" w:sz="0" w:space="0" w:color="auto"/>
                                <w:right w:val="none" w:sz="0" w:space="0" w:color="auto"/>
                              </w:divBdr>
                              <w:divsChild>
                                <w:div w:id="340280760">
                                  <w:marLeft w:val="0"/>
                                  <w:marRight w:val="0"/>
                                  <w:marTop w:val="0"/>
                                  <w:marBottom w:val="0"/>
                                  <w:divBdr>
                                    <w:top w:val="none" w:sz="0" w:space="0" w:color="auto"/>
                                    <w:left w:val="none" w:sz="0" w:space="0" w:color="auto"/>
                                    <w:bottom w:val="none" w:sz="0" w:space="0" w:color="auto"/>
                                    <w:right w:val="none" w:sz="0" w:space="0" w:color="auto"/>
                                  </w:divBdr>
                                  <w:divsChild>
                                    <w:div w:id="1296793258">
                                      <w:marLeft w:val="0"/>
                                      <w:marRight w:val="0"/>
                                      <w:marTop w:val="0"/>
                                      <w:marBottom w:val="0"/>
                                      <w:divBdr>
                                        <w:top w:val="none" w:sz="0" w:space="0" w:color="auto"/>
                                        <w:left w:val="none" w:sz="0" w:space="0" w:color="auto"/>
                                        <w:bottom w:val="none" w:sz="0" w:space="0" w:color="auto"/>
                                        <w:right w:val="none" w:sz="0" w:space="0" w:color="auto"/>
                                      </w:divBdr>
                                      <w:divsChild>
                                        <w:div w:id="1299606084">
                                          <w:marLeft w:val="0"/>
                                          <w:marRight w:val="0"/>
                                          <w:marTop w:val="0"/>
                                          <w:marBottom w:val="0"/>
                                          <w:divBdr>
                                            <w:top w:val="none" w:sz="0" w:space="0" w:color="auto"/>
                                            <w:left w:val="none" w:sz="0" w:space="0" w:color="auto"/>
                                            <w:bottom w:val="none" w:sz="0" w:space="0" w:color="auto"/>
                                            <w:right w:val="none" w:sz="0" w:space="0" w:color="auto"/>
                                          </w:divBdr>
                                        </w:div>
                                      </w:divsChild>
                                    </w:div>
                                    <w:div w:id="1379621962">
                                      <w:marLeft w:val="0"/>
                                      <w:marRight w:val="0"/>
                                      <w:marTop w:val="0"/>
                                      <w:marBottom w:val="0"/>
                                      <w:divBdr>
                                        <w:top w:val="none" w:sz="0" w:space="0" w:color="auto"/>
                                        <w:left w:val="none" w:sz="0" w:space="0" w:color="auto"/>
                                        <w:bottom w:val="none" w:sz="0" w:space="0" w:color="auto"/>
                                        <w:right w:val="none" w:sz="0" w:space="0" w:color="auto"/>
                                      </w:divBdr>
                                      <w:divsChild>
                                        <w:div w:id="175782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1509">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344675360">
                      <w:marLeft w:val="0"/>
                      <w:marRight w:val="0"/>
                      <w:marTop w:val="0"/>
                      <w:marBottom w:val="0"/>
                      <w:divBdr>
                        <w:top w:val="none" w:sz="0" w:space="0" w:color="auto"/>
                        <w:left w:val="none" w:sz="0" w:space="0" w:color="auto"/>
                        <w:bottom w:val="none" w:sz="0" w:space="0" w:color="auto"/>
                        <w:right w:val="none" w:sz="0" w:space="0" w:color="auto"/>
                      </w:divBdr>
                    </w:div>
                  </w:divsChild>
                </w:div>
                <w:div w:id="209000182">
                  <w:marLeft w:val="0"/>
                  <w:marRight w:val="0"/>
                  <w:marTop w:val="0"/>
                  <w:marBottom w:val="0"/>
                  <w:divBdr>
                    <w:top w:val="none" w:sz="0" w:space="0" w:color="auto"/>
                    <w:left w:val="none" w:sz="0" w:space="0" w:color="auto"/>
                    <w:bottom w:val="none" w:sz="0" w:space="0" w:color="auto"/>
                    <w:right w:val="none" w:sz="0" w:space="0" w:color="auto"/>
                  </w:divBdr>
                  <w:divsChild>
                    <w:div w:id="96337967">
                      <w:marLeft w:val="0"/>
                      <w:marRight w:val="0"/>
                      <w:marTop w:val="0"/>
                      <w:marBottom w:val="0"/>
                      <w:divBdr>
                        <w:top w:val="none" w:sz="0" w:space="0" w:color="auto"/>
                        <w:left w:val="none" w:sz="0" w:space="0" w:color="auto"/>
                        <w:bottom w:val="none" w:sz="0" w:space="0" w:color="auto"/>
                        <w:right w:val="none" w:sz="0" w:space="0" w:color="auto"/>
                      </w:divBdr>
                      <w:divsChild>
                        <w:div w:id="466506501">
                          <w:marLeft w:val="0"/>
                          <w:marRight w:val="0"/>
                          <w:marTop w:val="0"/>
                          <w:marBottom w:val="0"/>
                          <w:divBdr>
                            <w:top w:val="none" w:sz="0" w:space="0" w:color="auto"/>
                            <w:left w:val="none" w:sz="0" w:space="0" w:color="auto"/>
                            <w:bottom w:val="none" w:sz="0" w:space="0" w:color="auto"/>
                            <w:right w:val="none" w:sz="0" w:space="0" w:color="auto"/>
                          </w:divBdr>
                          <w:divsChild>
                            <w:div w:id="345593379">
                              <w:marLeft w:val="0"/>
                              <w:marRight w:val="0"/>
                              <w:marTop w:val="0"/>
                              <w:marBottom w:val="0"/>
                              <w:divBdr>
                                <w:top w:val="none" w:sz="0" w:space="0" w:color="auto"/>
                                <w:left w:val="none" w:sz="0" w:space="0" w:color="auto"/>
                                <w:bottom w:val="none" w:sz="0" w:space="0" w:color="auto"/>
                                <w:right w:val="none" w:sz="0" w:space="0" w:color="auto"/>
                              </w:divBdr>
                              <w:divsChild>
                                <w:div w:id="1277173069">
                                  <w:marLeft w:val="0"/>
                                  <w:marRight w:val="0"/>
                                  <w:marTop w:val="0"/>
                                  <w:marBottom w:val="0"/>
                                  <w:divBdr>
                                    <w:top w:val="none" w:sz="0" w:space="0" w:color="auto"/>
                                    <w:left w:val="none" w:sz="0" w:space="0" w:color="auto"/>
                                    <w:bottom w:val="none" w:sz="0" w:space="0" w:color="auto"/>
                                    <w:right w:val="none" w:sz="0" w:space="0" w:color="auto"/>
                                  </w:divBdr>
                                  <w:divsChild>
                                    <w:div w:id="96161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81110">
                              <w:marLeft w:val="0"/>
                              <w:marRight w:val="0"/>
                              <w:marTop w:val="0"/>
                              <w:marBottom w:val="0"/>
                              <w:divBdr>
                                <w:top w:val="none" w:sz="0" w:space="0" w:color="auto"/>
                                <w:left w:val="none" w:sz="0" w:space="0" w:color="auto"/>
                                <w:bottom w:val="none" w:sz="0" w:space="0" w:color="auto"/>
                                <w:right w:val="none" w:sz="0" w:space="0" w:color="auto"/>
                              </w:divBdr>
                              <w:divsChild>
                                <w:div w:id="6107380">
                                  <w:marLeft w:val="0"/>
                                  <w:marRight w:val="0"/>
                                  <w:marTop w:val="0"/>
                                  <w:marBottom w:val="0"/>
                                  <w:divBdr>
                                    <w:top w:val="none" w:sz="0" w:space="0" w:color="auto"/>
                                    <w:left w:val="none" w:sz="0" w:space="0" w:color="auto"/>
                                    <w:bottom w:val="none" w:sz="0" w:space="0" w:color="auto"/>
                                    <w:right w:val="none" w:sz="0" w:space="0" w:color="auto"/>
                                  </w:divBdr>
                                  <w:divsChild>
                                    <w:div w:id="19847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169815">
                  <w:marLeft w:val="0"/>
                  <w:marRight w:val="0"/>
                  <w:marTop w:val="0"/>
                  <w:marBottom w:val="0"/>
                  <w:divBdr>
                    <w:top w:val="none" w:sz="0" w:space="0" w:color="auto"/>
                    <w:left w:val="none" w:sz="0" w:space="0" w:color="auto"/>
                    <w:bottom w:val="none" w:sz="0" w:space="0" w:color="auto"/>
                    <w:right w:val="none" w:sz="0" w:space="0" w:color="auto"/>
                  </w:divBdr>
                  <w:divsChild>
                    <w:div w:id="422534474">
                      <w:marLeft w:val="0"/>
                      <w:marRight w:val="0"/>
                      <w:marTop w:val="0"/>
                      <w:marBottom w:val="0"/>
                      <w:divBdr>
                        <w:top w:val="none" w:sz="0" w:space="0" w:color="auto"/>
                        <w:left w:val="none" w:sz="0" w:space="0" w:color="auto"/>
                        <w:bottom w:val="none" w:sz="0" w:space="0" w:color="auto"/>
                        <w:right w:val="none" w:sz="0" w:space="0" w:color="auto"/>
                      </w:divBdr>
                      <w:divsChild>
                        <w:div w:id="195448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764969">
                  <w:marLeft w:val="0"/>
                  <w:marRight w:val="0"/>
                  <w:marTop w:val="0"/>
                  <w:marBottom w:val="0"/>
                  <w:divBdr>
                    <w:top w:val="none" w:sz="0" w:space="0" w:color="auto"/>
                    <w:left w:val="none" w:sz="0" w:space="0" w:color="auto"/>
                    <w:bottom w:val="none" w:sz="0" w:space="0" w:color="auto"/>
                    <w:right w:val="none" w:sz="0" w:space="0" w:color="auto"/>
                  </w:divBdr>
                </w:div>
                <w:div w:id="1427384737">
                  <w:marLeft w:val="0"/>
                  <w:marRight w:val="0"/>
                  <w:marTop w:val="0"/>
                  <w:marBottom w:val="0"/>
                  <w:divBdr>
                    <w:top w:val="none" w:sz="0" w:space="0" w:color="auto"/>
                    <w:left w:val="none" w:sz="0" w:space="0" w:color="auto"/>
                    <w:bottom w:val="none" w:sz="0" w:space="0" w:color="auto"/>
                    <w:right w:val="none" w:sz="0" w:space="0" w:color="auto"/>
                  </w:divBdr>
                  <w:divsChild>
                    <w:div w:id="235628233">
                      <w:marLeft w:val="0"/>
                      <w:marRight w:val="0"/>
                      <w:marTop w:val="0"/>
                      <w:marBottom w:val="0"/>
                      <w:divBdr>
                        <w:top w:val="none" w:sz="0" w:space="0" w:color="auto"/>
                        <w:left w:val="none" w:sz="0" w:space="0" w:color="auto"/>
                        <w:bottom w:val="none" w:sz="0" w:space="0" w:color="auto"/>
                        <w:right w:val="none" w:sz="0" w:space="0" w:color="auto"/>
                      </w:divBdr>
                      <w:divsChild>
                        <w:div w:id="95945538">
                          <w:marLeft w:val="0"/>
                          <w:marRight w:val="0"/>
                          <w:marTop w:val="0"/>
                          <w:marBottom w:val="0"/>
                          <w:divBdr>
                            <w:top w:val="none" w:sz="0" w:space="0" w:color="auto"/>
                            <w:left w:val="none" w:sz="0" w:space="0" w:color="auto"/>
                            <w:bottom w:val="none" w:sz="0" w:space="0" w:color="auto"/>
                            <w:right w:val="none" w:sz="0" w:space="0" w:color="auto"/>
                          </w:divBdr>
                          <w:divsChild>
                            <w:div w:id="1219977970">
                              <w:marLeft w:val="0"/>
                              <w:marRight w:val="0"/>
                              <w:marTop w:val="0"/>
                              <w:marBottom w:val="0"/>
                              <w:divBdr>
                                <w:top w:val="none" w:sz="0" w:space="0" w:color="auto"/>
                                <w:left w:val="none" w:sz="0" w:space="0" w:color="auto"/>
                                <w:bottom w:val="none" w:sz="0" w:space="0" w:color="auto"/>
                                <w:right w:val="none" w:sz="0" w:space="0" w:color="auto"/>
                              </w:divBdr>
                              <w:divsChild>
                                <w:div w:id="1436750068">
                                  <w:marLeft w:val="0"/>
                                  <w:marRight w:val="0"/>
                                  <w:marTop w:val="0"/>
                                  <w:marBottom w:val="480"/>
                                  <w:divBdr>
                                    <w:top w:val="none" w:sz="0" w:space="0" w:color="auto"/>
                                    <w:left w:val="none" w:sz="0" w:space="0" w:color="auto"/>
                                    <w:bottom w:val="none" w:sz="0" w:space="0" w:color="auto"/>
                                    <w:right w:val="none" w:sz="0" w:space="0" w:color="auto"/>
                                  </w:divBdr>
                                </w:div>
                                <w:div w:id="2051149747">
                                  <w:marLeft w:val="0"/>
                                  <w:marRight w:val="0"/>
                                  <w:marTop w:val="0"/>
                                  <w:marBottom w:val="0"/>
                                  <w:divBdr>
                                    <w:top w:val="none" w:sz="0" w:space="0" w:color="auto"/>
                                    <w:left w:val="none" w:sz="0" w:space="0" w:color="auto"/>
                                    <w:bottom w:val="none" w:sz="0" w:space="0" w:color="auto"/>
                                    <w:right w:val="none" w:sz="0" w:space="0" w:color="auto"/>
                                  </w:divBdr>
                                  <w:divsChild>
                                    <w:div w:id="1720208832">
                                      <w:marLeft w:val="0"/>
                                      <w:marRight w:val="0"/>
                                      <w:marTop w:val="0"/>
                                      <w:marBottom w:val="0"/>
                                      <w:divBdr>
                                        <w:top w:val="none" w:sz="0" w:space="0" w:color="auto"/>
                                        <w:left w:val="none" w:sz="0" w:space="0" w:color="auto"/>
                                        <w:bottom w:val="none" w:sz="0" w:space="0" w:color="auto"/>
                                        <w:right w:val="none" w:sz="0" w:space="0" w:color="auto"/>
                                      </w:divBdr>
                                      <w:divsChild>
                                        <w:div w:id="1647128021">
                                          <w:marLeft w:val="0"/>
                                          <w:marRight w:val="0"/>
                                          <w:marTop w:val="0"/>
                                          <w:marBottom w:val="0"/>
                                          <w:divBdr>
                                            <w:top w:val="none" w:sz="0" w:space="0" w:color="auto"/>
                                            <w:left w:val="none" w:sz="0" w:space="0" w:color="auto"/>
                                            <w:bottom w:val="none" w:sz="0" w:space="0" w:color="auto"/>
                                            <w:right w:val="none" w:sz="0" w:space="0" w:color="auto"/>
                                          </w:divBdr>
                                        </w:div>
                                      </w:divsChild>
                                    </w:div>
                                    <w:div w:id="1475027572">
                                      <w:marLeft w:val="0"/>
                                      <w:marRight w:val="0"/>
                                      <w:marTop w:val="0"/>
                                      <w:marBottom w:val="0"/>
                                      <w:divBdr>
                                        <w:top w:val="none" w:sz="0" w:space="0" w:color="auto"/>
                                        <w:left w:val="none" w:sz="0" w:space="0" w:color="auto"/>
                                        <w:bottom w:val="none" w:sz="0" w:space="0" w:color="auto"/>
                                        <w:right w:val="none" w:sz="0" w:space="0" w:color="auto"/>
                                      </w:divBdr>
                                      <w:divsChild>
                                        <w:div w:id="1812749020">
                                          <w:marLeft w:val="0"/>
                                          <w:marRight w:val="0"/>
                                          <w:marTop w:val="0"/>
                                          <w:marBottom w:val="0"/>
                                          <w:divBdr>
                                            <w:top w:val="none" w:sz="0" w:space="0" w:color="auto"/>
                                            <w:left w:val="none" w:sz="0" w:space="0" w:color="auto"/>
                                            <w:bottom w:val="none" w:sz="0" w:space="0" w:color="auto"/>
                                            <w:right w:val="none" w:sz="0" w:space="0" w:color="auto"/>
                                          </w:divBdr>
                                        </w:div>
                                      </w:divsChild>
                                    </w:div>
                                    <w:div w:id="219557626">
                                      <w:marLeft w:val="0"/>
                                      <w:marRight w:val="0"/>
                                      <w:marTop w:val="0"/>
                                      <w:marBottom w:val="0"/>
                                      <w:divBdr>
                                        <w:top w:val="none" w:sz="0" w:space="0" w:color="auto"/>
                                        <w:left w:val="none" w:sz="0" w:space="0" w:color="auto"/>
                                        <w:bottom w:val="none" w:sz="0" w:space="0" w:color="auto"/>
                                        <w:right w:val="none" w:sz="0" w:space="0" w:color="auto"/>
                                      </w:divBdr>
                                      <w:divsChild>
                                        <w:div w:id="1088650639">
                                          <w:marLeft w:val="0"/>
                                          <w:marRight w:val="0"/>
                                          <w:marTop w:val="0"/>
                                          <w:marBottom w:val="0"/>
                                          <w:divBdr>
                                            <w:top w:val="none" w:sz="0" w:space="0" w:color="auto"/>
                                            <w:left w:val="none" w:sz="0" w:space="0" w:color="auto"/>
                                            <w:bottom w:val="none" w:sz="0" w:space="0" w:color="auto"/>
                                            <w:right w:val="none" w:sz="0" w:space="0" w:color="auto"/>
                                          </w:divBdr>
                                          <w:divsChild>
                                            <w:div w:id="1990353865">
                                              <w:marLeft w:val="0"/>
                                              <w:marRight w:val="0"/>
                                              <w:marTop w:val="0"/>
                                              <w:marBottom w:val="0"/>
                                              <w:divBdr>
                                                <w:top w:val="none" w:sz="0" w:space="0" w:color="auto"/>
                                                <w:left w:val="none" w:sz="0" w:space="0" w:color="auto"/>
                                                <w:bottom w:val="none" w:sz="0" w:space="0" w:color="auto"/>
                                                <w:right w:val="none" w:sz="0" w:space="0" w:color="auto"/>
                                              </w:divBdr>
                                              <w:divsChild>
                                                <w:div w:id="1172449079">
                                                  <w:marLeft w:val="0"/>
                                                  <w:marRight w:val="0"/>
                                                  <w:marTop w:val="0"/>
                                                  <w:marBottom w:val="0"/>
                                                  <w:divBdr>
                                                    <w:top w:val="none" w:sz="0" w:space="0" w:color="auto"/>
                                                    <w:left w:val="none" w:sz="0" w:space="0" w:color="auto"/>
                                                    <w:bottom w:val="none" w:sz="0" w:space="0" w:color="auto"/>
                                                    <w:right w:val="none" w:sz="0" w:space="0" w:color="auto"/>
                                                  </w:divBdr>
                                                  <w:divsChild>
                                                    <w:div w:id="15591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922384">
                                      <w:marLeft w:val="0"/>
                                      <w:marRight w:val="0"/>
                                      <w:marTop w:val="0"/>
                                      <w:marBottom w:val="0"/>
                                      <w:divBdr>
                                        <w:top w:val="none" w:sz="0" w:space="0" w:color="auto"/>
                                        <w:left w:val="none" w:sz="0" w:space="0" w:color="auto"/>
                                        <w:bottom w:val="none" w:sz="0" w:space="0" w:color="auto"/>
                                        <w:right w:val="none" w:sz="0" w:space="0" w:color="auto"/>
                                      </w:divBdr>
                                      <w:divsChild>
                                        <w:div w:id="765923823">
                                          <w:marLeft w:val="0"/>
                                          <w:marRight w:val="0"/>
                                          <w:marTop w:val="0"/>
                                          <w:marBottom w:val="0"/>
                                          <w:divBdr>
                                            <w:top w:val="none" w:sz="0" w:space="0" w:color="auto"/>
                                            <w:left w:val="none" w:sz="0" w:space="0" w:color="auto"/>
                                            <w:bottom w:val="none" w:sz="0" w:space="0" w:color="auto"/>
                                            <w:right w:val="none" w:sz="0" w:space="0" w:color="auto"/>
                                          </w:divBdr>
                                          <w:divsChild>
                                            <w:div w:id="1172374463">
                                              <w:marLeft w:val="0"/>
                                              <w:marRight w:val="0"/>
                                              <w:marTop w:val="0"/>
                                              <w:marBottom w:val="0"/>
                                              <w:divBdr>
                                                <w:top w:val="none" w:sz="0" w:space="0" w:color="auto"/>
                                                <w:left w:val="none" w:sz="0" w:space="0" w:color="auto"/>
                                                <w:bottom w:val="none" w:sz="0" w:space="0" w:color="auto"/>
                                                <w:right w:val="none" w:sz="0" w:space="0" w:color="auto"/>
                                              </w:divBdr>
                                              <w:divsChild>
                                                <w:div w:id="97394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068417">
                                      <w:marLeft w:val="0"/>
                                      <w:marRight w:val="0"/>
                                      <w:marTop w:val="0"/>
                                      <w:marBottom w:val="0"/>
                                      <w:divBdr>
                                        <w:top w:val="none" w:sz="0" w:space="0" w:color="auto"/>
                                        <w:left w:val="none" w:sz="0" w:space="0" w:color="auto"/>
                                        <w:bottom w:val="none" w:sz="0" w:space="0" w:color="auto"/>
                                        <w:right w:val="none" w:sz="0" w:space="0" w:color="auto"/>
                                      </w:divBdr>
                                      <w:divsChild>
                                        <w:div w:id="632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836725">
                  <w:marLeft w:val="0"/>
                  <w:marRight w:val="0"/>
                  <w:marTop w:val="0"/>
                  <w:marBottom w:val="0"/>
                  <w:divBdr>
                    <w:top w:val="none" w:sz="0" w:space="0" w:color="auto"/>
                    <w:left w:val="none" w:sz="0" w:space="0" w:color="auto"/>
                    <w:bottom w:val="none" w:sz="0" w:space="0" w:color="auto"/>
                    <w:right w:val="none" w:sz="0" w:space="0" w:color="auto"/>
                  </w:divBdr>
                  <w:divsChild>
                    <w:div w:id="1579552578">
                      <w:marLeft w:val="0"/>
                      <w:marRight w:val="0"/>
                      <w:marTop w:val="0"/>
                      <w:marBottom w:val="0"/>
                      <w:divBdr>
                        <w:top w:val="none" w:sz="0" w:space="0" w:color="auto"/>
                        <w:left w:val="none" w:sz="0" w:space="0" w:color="auto"/>
                        <w:bottom w:val="none" w:sz="0" w:space="0" w:color="auto"/>
                        <w:right w:val="none" w:sz="0" w:space="0" w:color="auto"/>
                      </w:divBdr>
                      <w:divsChild>
                        <w:div w:id="1469855577">
                          <w:marLeft w:val="-150"/>
                          <w:marRight w:val="-150"/>
                          <w:marTop w:val="0"/>
                          <w:marBottom w:val="0"/>
                          <w:divBdr>
                            <w:top w:val="none" w:sz="0" w:space="0" w:color="auto"/>
                            <w:left w:val="none" w:sz="0" w:space="0" w:color="auto"/>
                            <w:bottom w:val="none" w:sz="0" w:space="0" w:color="auto"/>
                            <w:right w:val="none" w:sz="0" w:space="0" w:color="auto"/>
                          </w:divBdr>
                          <w:divsChild>
                            <w:div w:id="556863233">
                              <w:marLeft w:val="0"/>
                              <w:marRight w:val="0"/>
                              <w:marTop w:val="0"/>
                              <w:marBottom w:val="0"/>
                              <w:divBdr>
                                <w:top w:val="none" w:sz="0" w:space="0" w:color="auto"/>
                                <w:left w:val="none" w:sz="0" w:space="0" w:color="auto"/>
                                <w:bottom w:val="none" w:sz="0" w:space="0" w:color="auto"/>
                                <w:right w:val="none" w:sz="0" w:space="0" w:color="auto"/>
                              </w:divBdr>
                              <w:divsChild>
                                <w:div w:id="2146969190">
                                  <w:marLeft w:val="-150"/>
                                  <w:marRight w:val="-150"/>
                                  <w:marTop w:val="0"/>
                                  <w:marBottom w:val="0"/>
                                  <w:divBdr>
                                    <w:top w:val="none" w:sz="0" w:space="0" w:color="auto"/>
                                    <w:left w:val="none" w:sz="0" w:space="0" w:color="auto"/>
                                    <w:bottom w:val="none" w:sz="0" w:space="0" w:color="auto"/>
                                    <w:right w:val="none" w:sz="0" w:space="0" w:color="auto"/>
                                  </w:divBdr>
                                  <w:divsChild>
                                    <w:div w:id="442843774">
                                      <w:marLeft w:val="0"/>
                                      <w:marRight w:val="0"/>
                                      <w:marTop w:val="0"/>
                                      <w:marBottom w:val="225"/>
                                      <w:divBdr>
                                        <w:top w:val="none" w:sz="0" w:space="0" w:color="auto"/>
                                        <w:left w:val="none" w:sz="0" w:space="0" w:color="auto"/>
                                        <w:bottom w:val="none" w:sz="0" w:space="0" w:color="auto"/>
                                        <w:right w:val="none" w:sz="0" w:space="0" w:color="auto"/>
                                      </w:divBdr>
                                    </w:div>
                                    <w:div w:id="93719009">
                                      <w:marLeft w:val="0"/>
                                      <w:marRight w:val="0"/>
                                      <w:marTop w:val="0"/>
                                      <w:marBottom w:val="210"/>
                                      <w:divBdr>
                                        <w:top w:val="none" w:sz="0" w:space="0" w:color="auto"/>
                                        <w:left w:val="none" w:sz="0" w:space="0" w:color="auto"/>
                                        <w:bottom w:val="none" w:sz="0" w:space="0" w:color="auto"/>
                                        <w:right w:val="none" w:sz="0" w:space="0" w:color="auto"/>
                                      </w:divBdr>
                                    </w:div>
                                    <w:div w:id="310141024">
                                      <w:marLeft w:val="0"/>
                                      <w:marRight w:val="0"/>
                                      <w:marTop w:val="0"/>
                                      <w:marBottom w:val="0"/>
                                      <w:divBdr>
                                        <w:top w:val="none" w:sz="0" w:space="0" w:color="auto"/>
                                        <w:left w:val="none" w:sz="0" w:space="0" w:color="auto"/>
                                        <w:bottom w:val="none" w:sz="0" w:space="0" w:color="auto"/>
                                        <w:right w:val="none" w:sz="0" w:space="0" w:color="auto"/>
                                      </w:divBdr>
                                    </w:div>
                                    <w:div w:id="15226221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69510853">
                              <w:marLeft w:val="0"/>
                              <w:marRight w:val="0"/>
                              <w:marTop w:val="0"/>
                              <w:marBottom w:val="0"/>
                              <w:divBdr>
                                <w:top w:val="none" w:sz="0" w:space="0" w:color="auto"/>
                                <w:left w:val="none" w:sz="0" w:space="0" w:color="auto"/>
                                <w:bottom w:val="none" w:sz="0" w:space="0" w:color="auto"/>
                                <w:right w:val="none" w:sz="0" w:space="0" w:color="auto"/>
                              </w:divBdr>
                              <w:divsChild>
                                <w:div w:id="410205240">
                                  <w:marLeft w:val="0"/>
                                  <w:marRight w:val="0"/>
                                  <w:marTop w:val="0"/>
                                  <w:marBottom w:val="225"/>
                                  <w:divBdr>
                                    <w:top w:val="none" w:sz="0" w:space="0" w:color="auto"/>
                                    <w:left w:val="none" w:sz="0" w:space="0" w:color="auto"/>
                                    <w:bottom w:val="none" w:sz="0" w:space="0" w:color="auto"/>
                                    <w:right w:val="none" w:sz="0" w:space="0" w:color="auto"/>
                                  </w:divBdr>
                                </w:div>
                                <w:div w:id="1387676826">
                                  <w:marLeft w:val="-150"/>
                                  <w:marRight w:val="-150"/>
                                  <w:marTop w:val="0"/>
                                  <w:marBottom w:val="0"/>
                                  <w:divBdr>
                                    <w:top w:val="none" w:sz="0" w:space="0" w:color="auto"/>
                                    <w:left w:val="none" w:sz="0" w:space="0" w:color="auto"/>
                                    <w:bottom w:val="none" w:sz="0" w:space="0" w:color="auto"/>
                                    <w:right w:val="none" w:sz="0" w:space="0" w:color="auto"/>
                                  </w:divBdr>
                                  <w:divsChild>
                                    <w:div w:id="450325932">
                                      <w:marLeft w:val="0"/>
                                      <w:marRight w:val="0"/>
                                      <w:marTop w:val="0"/>
                                      <w:marBottom w:val="0"/>
                                      <w:divBdr>
                                        <w:top w:val="none" w:sz="0" w:space="0" w:color="auto"/>
                                        <w:left w:val="none" w:sz="0" w:space="0" w:color="auto"/>
                                        <w:bottom w:val="none" w:sz="0" w:space="0" w:color="auto"/>
                                        <w:right w:val="none" w:sz="0" w:space="0" w:color="auto"/>
                                      </w:divBdr>
                                      <w:divsChild>
                                        <w:div w:id="1407220568">
                                          <w:marLeft w:val="0"/>
                                          <w:marRight w:val="0"/>
                                          <w:marTop w:val="0"/>
                                          <w:marBottom w:val="0"/>
                                          <w:divBdr>
                                            <w:top w:val="none" w:sz="0" w:space="0" w:color="auto"/>
                                            <w:left w:val="none" w:sz="0" w:space="0" w:color="auto"/>
                                            <w:bottom w:val="none" w:sz="0" w:space="0" w:color="auto"/>
                                            <w:right w:val="none" w:sz="0" w:space="0" w:color="auto"/>
                                          </w:divBdr>
                                        </w:div>
                                        <w:div w:id="337932020">
                                          <w:marLeft w:val="0"/>
                                          <w:marRight w:val="0"/>
                                          <w:marTop w:val="0"/>
                                          <w:marBottom w:val="0"/>
                                          <w:divBdr>
                                            <w:top w:val="none" w:sz="0" w:space="0" w:color="auto"/>
                                            <w:left w:val="none" w:sz="0" w:space="0" w:color="auto"/>
                                            <w:bottom w:val="none" w:sz="0" w:space="0" w:color="auto"/>
                                            <w:right w:val="none" w:sz="0" w:space="0" w:color="auto"/>
                                          </w:divBdr>
                                        </w:div>
                                        <w:div w:id="1019426126">
                                          <w:marLeft w:val="0"/>
                                          <w:marRight w:val="0"/>
                                          <w:marTop w:val="0"/>
                                          <w:marBottom w:val="0"/>
                                          <w:divBdr>
                                            <w:top w:val="none" w:sz="0" w:space="0" w:color="auto"/>
                                            <w:left w:val="none" w:sz="0" w:space="0" w:color="auto"/>
                                            <w:bottom w:val="none" w:sz="0" w:space="0" w:color="auto"/>
                                            <w:right w:val="none" w:sz="0" w:space="0" w:color="auto"/>
                                          </w:divBdr>
                                        </w:div>
                                      </w:divsChild>
                                    </w:div>
                                    <w:div w:id="1983120219">
                                      <w:marLeft w:val="0"/>
                                      <w:marRight w:val="0"/>
                                      <w:marTop w:val="0"/>
                                      <w:marBottom w:val="0"/>
                                      <w:divBdr>
                                        <w:top w:val="none" w:sz="0" w:space="0" w:color="auto"/>
                                        <w:left w:val="none" w:sz="0" w:space="0" w:color="auto"/>
                                        <w:bottom w:val="none" w:sz="0" w:space="0" w:color="auto"/>
                                        <w:right w:val="none" w:sz="0" w:space="0" w:color="auto"/>
                                      </w:divBdr>
                                      <w:divsChild>
                                        <w:div w:id="57830263">
                                          <w:marLeft w:val="0"/>
                                          <w:marRight w:val="0"/>
                                          <w:marTop w:val="0"/>
                                          <w:marBottom w:val="0"/>
                                          <w:divBdr>
                                            <w:top w:val="none" w:sz="0" w:space="0" w:color="auto"/>
                                            <w:left w:val="none" w:sz="0" w:space="0" w:color="auto"/>
                                            <w:bottom w:val="none" w:sz="0" w:space="0" w:color="auto"/>
                                            <w:right w:val="none" w:sz="0" w:space="0" w:color="auto"/>
                                          </w:divBdr>
                                        </w:div>
                                        <w:div w:id="157000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228496">
                              <w:marLeft w:val="0"/>
                              <w:marRight w:val="0"/>
                              <w:marTop w:val="0"/>
                              <w:marBottom w:val="0"/>
                              <w:divBdr>
                                <w:top w:val="none" w:sz="0" w:space="0" w:color="auto"/>
                                <w:left w:val="none" w:sz="0" w:space="0" w:color="auto"/>
                                <w:bottom w:val="none" w:sz="0" w:space="0" w:color="auto"/>
                                <w:right w:val="none" w:sz="0" w:space="0" w:color="auto"/>
                              </w:divBdr>
                              <w:divsChild>
                                <w:div w:id="1946839734">
                                  <w:marLeft w:val="0"/>
                                  <w:marRight w:val="0"/>
                                  <w:marTop w:val="0"/>
                                  <w:marBottom w:val="225"/>
                                  <w:divBdr>
                                    <w:top w:val="none" w:sz="0" w:space="0" w:color="auto"/>
                                    <w:left w:val="none" w:sz="0" w:space="0" w:color="auto"/>
                                    <w:bottom w:val="none" w:sz="0" w:space="0" w:color="auto"/>
                                    <w:right w:val="none" w:sz="0" w:space="0" w:color="auto"/>
                                  </w:divBdr>
                                </w:div>
                                <w:div w:id="1670207899">
                                  <w:marLeft w:val="-150"/>
                                  <w:marRight w:val="-150"/>
                                  <w:marTop w:val="0"/>
                                  <w:marBottom w:val="0"/>
                                  <w:divBdr>
                                    <w:top w:val="none" w:sz="0" w:space="0" w:color="auto"/>
                                    <w:left w:val="none" w:sz="0" w:space="0" w:color="auto"/>
                                    <w:bottom w:val="none" w:sz="0" w:space="0" w:color="auto"/>
                                    <w:right w:val="none" w:sz="0" w:space="0" w:color="auto"/>
                                  </w:divBdr>
                                  <w:divsChild>
                                    <w:div w:id="269243956">
                                      <w:marLeft w:val="0"/>
                                      <w:marRight w:val="0"/>
                                      <w:marTop w:val="0"/>
                                      <w:marBottom w:val="0"/>
                                      <w:divBdr>
                                        <w:top w:val="none" w:sz="0" w:space="0" w:color="auto"/>
                                        <w:left w:val="none" w:sz="0" w:space="0" w:color="auto"/>
                                        <w:bottom w:val="none" w:sz="0" w:space="0" w:color="auto"/>
                                        <w:right w:val="none" w:sz="0" w:space="0" w:color="auto"/>
                                      </w:divBdr>
                                      <w:divsChild>
                                        <w:div w:id="1943102898">
                                          <w:marLeft w:val="0"/>
                                          <w:marRight w:val="0"/>
                                          <w:marTop w:val="0"/>
                                          <w:marBottom w:val="0"/>
                                          <w:divBdr>
                                            <w:top w:val="none" w:sz="0" w:space="0" w:color="auto"/>
                                            <w:left w:val="none" w:sz="0" w:space="0" w:color="auto"/>
                                            <w:bottom w:val="none" w:sz="0" w:space="0" w:color="auto"/>
                                            <w:right w:val="none" w:sz="0" w:space="0" w:color="auto"/>
                                          </w:divBdr>
                                        </w:div>
                                        <w:div w:id="2143573243">
                                          <w:marLeft w:val="0"/>
                                          <w:marRight w:val="0"/>
                                          <w:marTop w:val="0"/>
                                          <w:marBottom w:val="0"/>
                                          <w:divBdr>
                                            <w:top w:val="none" w:sz="0" w:space="0" w:color="auto"/>
                                            <w:left w:val="none" w:sz="0" w:space="0" w:color="auto"/>
                                            <w:bottom w:val="none" w:sz="0" w:space="0" w:color="auto"/>
                                            <w:right w:val="none" w:sz="0" w:space="0" w:color="auto"/>
                                          </w:divBdr>
                                        </w:div>
                                        <w:div w:id="1129014249">
                                          <w:marLeft w:val="0"/>
                                          <w:marRight w:val="0"/>
                                          <w:marTop w:val="0"/>
                                          <w:marBottom w:val="0"/>
                                          <w:divBdr>
                                            <w:top w:val="none" w:sz="0" w:space="0" w:color="auto"/>
                                            <w:left w:val="none" w:sz="0" w:space="0" w:color="auto"/>
                                            <w:bottom w:val="none" w:sz="0" w:space="0" w:color="auto"/>
                                            <w:right w:val="none" w:sz="0" w:space="0" w:color="auto"/>
                                          </w:divBdr>
                                        </w:div>
                                        <w:div w:id="184095699">
                                          <w:marLeft w:val="0"/>
                                          <w:marRight w:val="0"/>
                                          <w:marTop w:val="0"/>
                                          <w:marBottom w:val="0"/>
                                          <w:divBdr>
                                            <w:top w:val="none" w:sz="0" w:space="0" w:color="auto"/>
                                            <w:left w:val="none" w:sz="0" w:space="0" w:color="auto"/>
                                            <w:bottom w:val="none" w:sz="0" w:space="0" w:color="auto"/>
                                            <w:right w:val="none" w:sz="0" w:space="0" w:color="auto"/>
                                          </w:divBdr>
                                        </w:div>
                                      </w:divsChild>
                                    </w:div>
                                    <w:div w:id="1579749616">
                                      <w:marLeft w:val="0"/>
                                      <w:marRight w:val="0"/>
                                      <w:marTop w:val="0"/>
                                      <w:marBottom w:val="0"/>
                                      <w:divBdr>
                                        <w:top w:val="none" w:sz="0" w:space="0" w:color="auto"/>
                                        <w:left w:val="none" w:sz="0" w:space="0" w:color="auto"/>
                                        <w:bottom w:val="none" w:sz="0" w:space="0" w:color="auto"/>
                                        <w:right w:val="none" w:sz="0" w:space="0" w:color="auto"/>
                                      </w:divBdr>
                                      <w:divsChild>
                                        <w:div w:id="842014658">
                                          <w:marLeft w:val="0"/>
                                          <w:marRight w:val="0"/>
                                          <w:marTop w:val="0"/>
                                          <w:marBottom w:val="0"/>
                                          <w:divBdr>
                                            <w:top w:val="none" w:sz="0" w:space="0" w:color="auto"/>
                                            <w:left w:val="none" w:sz="0" w:space="0" w:color="auto"/>
                                            <w:bottom w:val="none" w:sz="0" w:space="0" w:color="auto"/>
                                            <w:right w:val="none" w:sz="0" w:space="0" w:color="auto"/>
                                          </w:divBdr>
                                        </w:div>
                                        <w:div w:id="1438141051">
                                          <w:marLeft w:val="0"/>
                                          <w:marRight w:val="0"/>
                                          <w:marTop w:val="0"/>
                                          <w:marBottom w:val="0"/>
                                          <w:divBdr>
                                            <w:top w:val="none" w:sz="0" w:space="0" w:color="auto"/>
                                            <w:left w:val="none" w:sz="0" w:space="0" w:color="auto"/>
                                            <w:bottom w:val="none" w:sz="0" w:space="0" w:color="auto"/>
                                            <w:right w:val="none" w:sz="0" w:space="0" w:color="auto"/>
                                          </w:divBdr>
                                        </w:div>
                                        <w:div w:id="2089225779">
                                          <w:marLeft w:val="0"/>
                                          <w:marRight w:val="0"/>
                                          <w:marTop w:val="0"/>
                                          <w:marBottom w:val="0"/>
                                          <w:divBdr>
                                            <w:top w:val="none" w:sz="0" w:space="0" w:color="auto"/>
                                            <w:left w:val="none" w:sz="0" w:space="0" w:color="auto"/>
                                            <w:bottom w:val="none" w:sz="0" w:space="0" w:color="auto"/>
                                            <w:right w:val="none" w:sz="0" w:space="0" w:color="auto"/>
                                          </w:divBdr>
                                        </w:div>
                                        <w:div w:id="100115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036978">
                  <w:marLeft w:val="0"/>
                  <w:marRight w:val="0"/>
                  <w:marTop w:val="0"/>
                  <w:marBottom w:val="0"/>
                  <w:divBdr>
                    <w:top w:val="none" w:sz="0" w:space="0" w:color="auto"/>
                    <w:left w:val="none" w:sz="0" w:space="0" w:color="auto"/>
                    <w:bottom w:val="none" w:sz="0" w:space="0" w:color="auto"/>
                    <w:right w:val="none" w:sz="0" w:space="0" w:color="auto"/>
                  </w:divBdr>
                  <w:divsChild>
                    <w:div w:id="1638029230">
                      <w:marLeft w:val="0"/>
                      <w:marRight w:val="0"/>
                      <w:marTop w:val="0"/>
                      <w:marBottom w:val="0"/>
                      <w:divBdr>
                        <w:top w:val="none" w:sz="0" w:space="0" w:color="auto"/>
                        <w:left w:val="none" w:sz="0" w:space="0" w:color="auto"/>
                        <w:bottom w:val="none" w:sz="0" w:space="0" w:color="auto"/>
                        <w:right w:val="none" w:sz="0" w:space="0" w:color="auto"/>
                      </w:divBdr>
                      <w:divsChild>
                        <w:div w:id="825366922">
                          <w:marLeft w:val="-150"/>
                          <w:marRight w:val="-150"/>
                          <w:marTop w:val="0"/>
                          <w:marBottom w:val="0"/>
                          <w:divBdr>
                            <w:top w:val="none" w:sz="0" w:space="0" w:color="auto"/>
                            <w:left w:val="none" w:sz="0" w:space="0" w:color="auto"/>
                            <w:bottom w:val="none" w:sz="0" w:space="0" w:color="auto"/>
                            <w:right w:val="none" w:sz="0" w:space="0" w:color="auto"/>
                          </w:divBdr>
                          <w:divsChild>
                            <w:div w:id="717162860">
                              <w:marLeft w:val="0"/>
                              <w:marRight w:val="0"/>
                              <w:marTop w:val="0"/>
                              <w:marBottom w:val="0"/>
                              <w:divBdr>
                                <w:top w:val="none" w:sz="0" w:space="0" w:color="auto"/>
                                <w:left w:val="none" w:sz="0" w:space="0" w:color="auto"/>
                                <w:bottom w:val="none" w:sz="0" w:space="0" w:color="auto"/>
                                <w:right w:val="none" w:sz="0" w:space="0" w:color="auto"/>
                              </w:divBdr>
                              <w:divsChild>
                                <w:div w:id="1656446730">
                                  <w:marLeft w:val="0"/>
                                  <w:marRight w:val="0"/>
                                  <w:marTop w:val="0"/>
                                  <w:marBottom w:val="0"/>
                                  <w:divBdr>
                                    <w:top w:val="none" w:sz="0" w:space="0" w:color="auto"/>
                                    <w:left w:val="none" w:sz="0" w:space="0" w:color="auto"/>
                                    <w:bottom w:val="none" w:sz="0" w:space="0" w:color="auto"/>
                                    <w:right w:val="none" w:sz="0" w:space="0" w:color="auto"/>
                                  </w:divBdr>
                                </w:div>
                              </w:divsChild>
                            </w:div>
                            <w:div w:id="187315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6533102">
      <w:bodyDiv w:val="1"/>
      <w:marLeft w:val="0"/>
      <w:marRight w:val="0"/>
      <w:marTop w:val="0"/>
      <w:marBottom w:val="0"/>
      <w:divBdr>
        <w:top w:val="none" w:sz="0" w:space="0" w:color="auto"/>
        <w:left w:val="none" w:sz="0" w:space="0" w:color="auto"/>
        <w:bottom w:val="none" w:sz="0" w:space="0" w:color="auto"/>
        <w:right w:val="none" w:sz="0" w:space="0" w:color="auto"/>
      </w:divBdr>
    </w:div>
    <w:div w:id="1910116066">
      <w:bodyDiv w:val="1"/>
      <w:marLeft w:val="0"/>
      <w:marRight w:val="0"/>
      <w:marTop w:val="0"/>
      <w:marBottom w:val="0"/>
      <w:divBdr>
        <w:top w:val="none" w:sz="0" w:space="0" w:color="auto"/>
        <w:left w:val="none" w:sz="0" w:space="0" w:color="auto"/>
        <w:bottom w:val="none" w:sz="0" w:space="0" w:color="auto"/>
        <w:right w:val="none" w:sz="0" w:space="0" w:color="auto"/>
      </w:divBdr>
    </w:div>
    <w:div w:id="2024085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tenders@aph.org.ua" TargetMode="Externa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KRNZFRYIyltA6Hf0nJ4GclqsPA==">AMUW2mWrBKsANLxCOO8qidpf3b1PTkxys7wMNbijvExgQb0zbqagsbrD67P1JAz3+d0DMIpAIJP2kgOprXfZASf9JaRyDbwVUhE7joFNEHA/dxg5AKTkPd5cofVhZpy9hkmT/2iEHbCkK38W+fl6qsS8F+u4+6EGGw8kwROOfxmq72/CbCm2U+A=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87F9A4-0AB9-4630-8B83-7B88C35C9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15459</Words>
  <Characters>8813</Characters>
  <Application>Microsoft Office Word</Application>
  <DocSecurity>0</DocSecurity>
  <Lines>73</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 Natalia</dc:creator>
  <cp:lastModifiedBy>Krylova Tetiana</cp:lastModifiedBy>
  <cp:revision>13</cp:revision>
  <dcterms:created xsi:type="dcterms:W3CDTF">2025-05-12T12:38:00Z</dcterms:created>
  <dcterms:modified xsi:type="dcterms:W3CDTF">2025-05-12T14:13:00Z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58DE35B3637E47179A3D184243A18B58</vt:lpwstr>
  </property>
</Properties>
</file>